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21A6B" w:rsidP="00B44F89" w:rsidRDefault="00A21A6B" w14:paraId="477FA6A5" w14:textId="77777777">
      <w:bookmarkStart w:name="_Toc30711525" w:id="0"/>
      <w:bookmarkStart w:name="_Toc423601665" w:id="1"/>
    </w:p>
    <w:p w:rsidRPr="00411A78" w:rsidR="00A21A6B" w:rsidP="00411A78" w:rsidRDefault="001D21A1" w14:paraId="2BAC69C9" w14:textId="07DC503A">
      <w:pPr>
        <w:spacing w:before="240"/>
        <w:rPr>
          <w:b/>
          <w:sz w:val="24"/>
          <w:szCs w:val="24"/>
        </w:rPr>
      </w:pPr>
      <w:r>
        <w:rPr>
          <w:b/>
          <w:sz w:val="24"/>
          <w:szCs w:val="24"/>
        </w:rPr>
        <w:t>Vedlegg 7</w:t>
      </w:r>
      <w:r w:rsidRPr="00411A78" w:rsidR="00A21A6B">
        <w:rPr>
          <w:b/>
          <w:sz w:val="24"/>
          <w:szCs w:val="24"/>
        </w:rPr>
        <w:t xml:space="preserve"> </w:t>
      </w:r>
    </w:p>
    <w:p w:rsidRPr="00411A78" w:rsidR="00A21A6B" w:rsidP="00411A78" w:rsidRDefault="00411A78" w14:paraId="106308BB" w14:textId="64E3A704">
      <w:pPr>
        <w:spacing w:before="240"/>
        <w:rPr>
          <w:b/>
          <w:sz w:val="24"/>
          <w:szCs w:val="24"/>
        </w:rPr>
      </w:pPr>
      <w:r w:rsidRPr="00411A78">
        <w:rPr>
          <w:b/>
          <w:sz w:val="24"/>
          <w:szCs w:val="24"/>
        </w:rPr>
        <w:t xml:space="preserve">Faglig oppdragsbeskrivelse </w:t>
      </w:r>
    </w:p>
    <w:bookmarkEnd w:id="0"/>
    <w:bookmarkEnd w:id="1"/>
    <w:p w:rsidR="0081301F" w:rsidP="00D273E0" w:rsidRDefault="0081301F" w14:paraId="520548B3" w14:textId="6E43E4DD">
      <w:pPr>
        <w:rPr>
          <w:rFonts w:cs="Arial"/>
        </w:rPr>
      </w:pPr>
    </w:p>
    <w:p w:rsidRPr="00567784" w:rsidR="00076659" w:rsidP="00076659" w:rsidRDefault="00162992" w14:paraId="3B1B2E58" w14:textId="009077D8">
      <w:pPr>
        <w:pStyle w:val="Overskrift1"/>
        <w:numPr>
          <w:ilvl w:val="0"/>
          <w:numId w:val="8"/>
        </w:numPr>
      </w:pPr>
      <w:bookmarkStart w:name="_Toc514149994" w:id="2"/>
      <w:bookmarkStart w:name="_Toc515442156" w:id="3"/>
      <w:bookmarkStart w:name="_Toc12012447" w:id="4"/>
      <w:bookmarkStart w:name="_Toc59542894" w:id="5"/>
      <w:bookmarkStart w:name="_Toc509396815" w:id="6"/>
      <w:r>
        <w:t>OM LEVERANSENE</w:t>
      </w:r>
      <w:r w:rsidRPr="00567784" w:rsidR="00076659">
        <w:t xml:space="preserve"> </w:t>
      </w:r>
      <w:bookmarkEnd w:id="2"/>
      <w:bookmarkEnd w:id="3"/>
      <w:bookmarkEnd w:id="4"/>
      <w:bookmarkEnd w:id="5"/>
    </w:p>
    <w:bookmarkEnd w:id="6"/>
    <w:p w:rsidRPr="006823A4" w:rsidR="006823A4" w:rsidP="006823A4" w:rsidRDefault="006823A4" w14:paraId="38D797FC" w14:textId="77777777"/>
    <w:p w:rsidRPr="006823A4" w:rsidR="006823A4" w:rsidP="006823A4" w:rsidRDefault="006823A4" w14:paraId="41EE81FA" w14:textId="77777777">
      <w:r w:rsidRPr="006823A4">
        <w:t xml:space="preserve"> </w:t>
      </w:r>
      <w:r w:rsidRPr="006823A4">
        <w:rPr>
          <w:b/>
          <w:bCs/>
        </w:rPr>
        <w:t xml:space="preserve">1.1 Generelt om leveransen </w:t>
      </w:r>
    </w:p>
    <w:p w:rsidRPr="006823A4" w:rsidR="006823A4" w:rsidP="006823A4" w:rsidRDefault="006823A4" w14:paraId="75FD2F14" w14:textId="29D3D94F">
      <w:r w:rsidRPr="006823A4">
        <w:t>Forsvarsbygg</w:t>
      </w:r>
      <w:r w:rsidR="004619AE">
        <w:t xml:space="preserve"> og</w:t>
      </w:r>
      <w:r w:rsidRPr="004619AE" w:rsidR="004619AE">
        <w:t xml:space="preserve"> Forsvarsdepartementet med alle underliggende etater</w:t>
      </w:r>
      <w:r w:rsidRPr="006823A4">
        <w:t xml:space="preserve"> videre omtalt som Oppdragsgiver, har til hensikt å dekke behovet for byggevarer på det geografiske delområdet nevnt i punkt 2.2. i vedlegg 2</w:t>
      </w:r>
      <w:r w:rsidR="00437813">
        <w:t>.1</w:t>
      </w:r>
      <w:r w:rsidRPr="006823A4">
        <w:t xml:space="preserve"> «rammeavtalens spesielle bestemmelser». </w:t>
      </w:r>
    </w:p>
    <w:p w:rsidRPr="006823A4" w:rsidR="006823A4" w:rsidP="006823A4" w:rsidRDefault="00FA1F90" w14:paraId="0D041B9D" w14:textId="0A3945DD">
      <w:r>
        <w:t>Oppdragsgiver</w:t>
      </w:r>
      <w:r w:rsidRPr="006823A4" w:rsidR="006823A4">
        <w:t xml:space="preserve"> utfører en del tjenester knyttet til drift og vedlikehold i egenregi. Disse oppgave utføres delvis gjennom egenproduksjon og denne rammeavtalen gjelder levering av byggevarer til egenproduksjon </w:t>
      </w:r>
      <w:r w:rsidR="007B13C1">
        <w:t xml:space="preserve">hos </w:t>
      </w:r>
      <w:r>
        <w:t>oppdragsgiver</w:t>
      </w:r>
      <w:r w:rsidRPr="006823A4" w:rsidR="006823A4">
        <w:t xml:space="preserve">. </w:t>
      </w:r>
    </w:p>
    <w:p w:rsidRPr="006823A4" w:rsidR="006823A4" w:rsidP="006823A4" w:rsidRDefault="006823A4" w14:paraId="71A4078F" w14:textId="6A0D1FDC">
      <w:r w:rsidRPr="006823A4">
        <w:t xml:space="preserve">Rammeavtalen omfatter hovedsakelig varer til vedlikehold som </w:t>
      </w:r>
      <w:r w:rsidR="005C1CD0">
        <w:t>oppdragsgiver</w:t>
      </w:r>
      <w:r w:rsidRPr="006823A4">
        <w:t xml:space="preserve"> utfører selv. På større vedlikeholdsoppdrag og prosjekter benyttes som regel eksterne entreprenører inkl. materiell. </w:t>
      </w:r>
    </w:p>
    <w:p w:rsidRPr="006823A4" w:rsidR="006823A4" w:rsidP="006823A4" w:rsidRDefault="006823A4" w14:paraId="3CC2FBA0" w14:textId="77777777">
      <w:r w:rsidRPr="006823A4">
        <w:t xml:space="preserve">Det er forsøkt å unngå overlapping mellom ulike rammeavtaler. Rammeavtalen på byggevarer inneholder derfor lite festemateriell. Dette da en annen rammeavtale inneholder det meste av festemateriell. Kjemiske midler, som for eksempel lim derimot omfattes av denne avtalen. </w:t>
      </w:r>
    </w:p>
    <w:p w:rsidRPr="006823A4" w:rsidR="006823A4" w:rsidP="006823A4" w:rsidRDefault="006823A4" w14:paraId="1F3BFA93" w14:textId="77777777">
      <w:r w:rsidRPr="006823A4">
        <w:t xml:space="preserve">Bygningsmassen er fordelt på følgende EBA-kategorier: </w:t>
      </w:r>
    </w:p>
    <w:p w:rsidRPr="006823A4" w:rsidR="006823A4" w:rsidP="006823A4" w:rsidRDefault="006823A4" w14:paraId="5B089DE3" w14:textId="77777777">
      <w:pPr>
        <w:numPr>
          <w:ilvl w:val="0"/>
          <w:numId w:val="21"/>
        </w:numPr>
      </w:pPr>
      <w:r w:rsidRPr="006823A4">
        <w:t xml:space="preserve">Administrasjons- og stabsanlegg </w:t>
      </w:r>
    </w:p>
    <w:p w:rsidRPr="006823A4" w:rsidR="006823A4" w:rsidP="006823A4" w:rsidRDefault="006823A4" w14:paraId="749DE80D" w14:textId="77777777">
      <w:pPr>
        <w:numPr>
          <w:ilvl w:val="0"/>
          <w:numId w:val="21"/>
        </w:numPr>
      </w:pPr>
      <w:r w:rsidRPr="006823A4">
        <w:t xml:space="preserve">Velferds- og fritidsanlegg </w:t>
      </w:r>
    </w:p>
    <w:p w:rsidRPr="006823A4" w:rsidR="006823A4" w:rsidP="006823A4" w:rsidRDefault="006823A4" w14:paraId="68DC2BB6" w14:textId="77777777">
      <w:pPr>
        <w:numPr>
          <w:ilvl w:val="0"/>
          <w:numId w:val="21"/>
        </w:numPr>
      </w:pPr>
      <w:r w:rsidRPr="006823A4">
        <w:t xml:space="preserve">Forlegninger og messer </w:t>
      </w:r>
    </w:p>
    <w:p w:rsidRPr="006823A4" w:rsidR="006823A4" w:rsidP="006823A4" w:rsidRDefault="006823A4" w14:paraId="6185E205" w14:textId="77777777">
      <w:pPr>
        <w:numPr>
          <w:ilvl w:val="0"/>
          <w:numId w:val="21"/>
        </w:numPr>
      </w:pPr>
      <w:r w:rsidRPr="006823A4">
        <w:t xml:space="preserve">Boliger </w:t>
      </w:r>
    </w:p>
    <w:p w:rsidRPr="006823A4" w:rsidR="006823A4" w:rsidP="006823A4" w:rsidRDefault="006823A4" w14:paraId="683CD226" w14:textId="77777777">
      <w:pPr>
        <w:numPr>
          <w:ilvl w:val="0"/>
          <w:numId w:val="21"/>
        </w:numPr>
      </w:pPr>
      <w:r w:rsidRPr="006823A4">
        <w:t xml:space="preserve">Lager og </w:t>
      </w:r>
      <w:proofErr w:type="spellStart"/>
      <w:r w:rsidRPr="006823A4">
        <w:t>vedlikeholdsanlegg</w:t>
      </w:r>
      <w:proofErr w:type="spellEnd"/>
      <w:r w:rsidRPr="006823A4">
        <w:t xml:space="preserve"> </w:t>
      </w:r>
    </w:p>
    <w:p w:rsidRPr="006823A4" w:rsidR="006823A4" w:rsidP="006823A4" w:rsidRDefault="006823A4" w14:paraId="0056F112" w14:textId="77777777">
      <w:pPr>
        <w:numPr>
          <w:ilvl w:val="0"/>
          <w:numId w:val="21"/>
        </w:numPr>
      </w:pPr>
      <w:r w:rsidRPr="006823A4">
        <w:t xml:space="preserve">Basisanlegg </w:t>
      </w:r>
    </w:p>
    <w:p w:rsidRPr="006823A4" w:rsidR="006823A4" w:rsidP="006823A4" w:rsidRDefault="006823A4" w14:paraId="226AFD48" w14:textId="77777777">
      <w:pPr>
        <w:numPr>
          <w:ilvl w:val="0"/>
          <w:numId w:val="21"/>
        </w:numPr>
      </w:pPr>
      <w:r w:rsidRPr="006823A4">
        <w:t xml:space="preserve">Utdannings- og øvingsanlegg </w:t>
      </w:r>
    </w:p>
    <w:p w:rsidRPr="006823A4" w:rsidR="006823A4" w:rsidP="006823A4" w:rsidRDefault="006823A4" w14:paraId="7D838068" w14:textId="77777777"/>
    <w:p w:rsidRPr="006823A4" w:rsidR="006823A4" w:rsidP="006823A4" w:rsidRDefault="006823A4" w14:paraId="38E2086C" w14:textId="77777777">
      <w:r w:rsidRPr="006823A4">
        <w:rPr>
          <w:b/>
          <w:bCs/>
        </w:rPr>
        <w:t xml:space="preserve">2 Logistikk og leveringstider </w:t>
      </w:r>
    </w:p>
    <w:p w:rsidRPr="006823A4" w:rsidR="006823A4" w:rsidP="006823A4" w:rsidRDefault="006823A4" w14:paraId="5269EDC7" w14:textId="6EEDDD01">
      <w:r w:rsidRPr="006823A4">
        <w:t>Rammeavtalen er basert på at varer hentes i byggevarehandelen, men det kan også avtales levering</w:t>
      </w:r>
      <w:r w:rsidR="00A46F50">
        <w:t xml:space="preserve">, samt </w:t>
      </w:r>
      <w:proofErr w:type="gramStart"/>
      <w:r w:rsidR="00B63E22">
        <w:t>internett ordre</w:t>
      </w:r>
      <w:proofErr w:type="gramEnd"/>
      <w:r w:rsidR="00B63E22">
        <w:t>.</w:t>
      </w:r>
    </w:p>
    <w:p w:rsidRPr="006823A4" w:rsidR="006823A4" w:rsidP="006823A4" w:rsidRDefault="006823A4" w14:paraId="44D3BD44" w14:textId="77777777">
      <w:r w:rsidRPr="006823A4">
        <w:t xml:space="preserve">Ved henting/kjøp i byggevarehandelen, skal det alltid benyttes innkjøpsordre. Innkjøpsordrenummer skal følge faktura. </w:t>
      </w:r>
    </w:p>
    <w:p w:rsidRPr="006823A4" w:rsidR="006823A4" w:rsidP="006823A4" w:rsidRDefault="006823A4" w14:paraId="0A10A89B" w14:textId="77777777">
      <w:r w:rsidRPr="006823A4">
        <w:t xml:space="preserve">For bestilling av suppleringsprodukter og skaffevarer gjelder produsentens leveringstider. Leveringstiden skal likevel ikke overstige normal leveringstid i bransjen. </w:t>
      </w:r>
    </w:p>
    <w:p w:rsidRPr="006823A4" w:rsidR="006823A4" w:rsidP="006823A4" w:rsidRDefault="006823A4" w14:paraId="3C21000D" w14:textId="77777777">
      <w:r w:rsidRPr="006823A4">
        <w:t xml:space="preserve">Hvis ikke alt kan leveres innen fastsatt leveringstid skal leverandør alltid ta kontakt og avklare hvordan situasjonen kan løses. Følgende alternativer skal tilbys uten kostnadspåslag: </w:t>
      </w:r>
    </w:p>
    <w:p w:rsidRPr="006823A4" w:rsidR="006823A4" w:rsidP="006823A4" w:rsidRDefault="006823A4" w14:paraId="590BBFF9" w14:textId="539D089D">
      <w:pPr>
        <w:numPr>
          <w:ilvl w:val="0"/>
          <w:numId w:val="22"/>
        </w:numPr>
      </w:pPr>
      <w:r w:rsidRPr="006823A4">
        <w:t>Delleveranser der det som er på lager sendes først og resten så snart det er klart</w:t>
      </w:r>
      <w:r w:rsidR="00A96D2C">
        <w:t xml:space="preserve">. Det kan maks faktureres 1 levering per bestilling. </w:t>
      </w:r>
    </w:p>
    <w:p w:rsidRPr="006823A4" w:rsidR="006823A4" w:rsidP="006823A4" w:rsidRDefault="006823A4" w14:paraId="32D097B6" w14:textId="77777777">
      <w:pPr>
        <w:numPr>
          <w:ilvl w:val="0"/>
          <w:numId w:val="22"/>
        </w:numPr>
      </w:pPr>
      <w:r w:rsidRPr="006823A4">
        <w:t xml:space="preserve">Vente slik at alt kan sendes samlet </w:t>
      </w:r>
    </w:p>
    <w:p w:rsidRPr="006823A4" w:rsidR="006823A4" w:rsidP="006823A4" w:rsidRDefault="006823A4" w14:paraId="0758FC4F" w14:textId="77777777">
      <w:pPr>
        <w:numPr>
          <w:ilvl w:val="0"/>
          <w:numId w:val="22"/>
        </w:numPr>
      </w:pPr>
      <w:r w:rsidRPr="006823A4">
        <w:t xml:space="preserve">Avbestilling av hele eller deler av ordren </w:t>
      </w:r>
    </w:p>
    <w:p w:rsidRPr="006823A4" w:rsidR="006823A4" w:rsidP="006823A4" w:rsidRDefault="006823A4" w14:paraId="7BD41858" w14:textId="77777777"/>
    <w:p w:rsidR="00B62F0F" w:rsidP="00BF16E1" w:rsidRDefault="00B62F0F" w14:paraId="1EAA8D48" w14:textId="77777777"/>
    <w:p w:rsidRPr="00EE6F43" w:rsidR="00C44247" w:rsidP="00C44247" w:rsidRDefault="00C44247" w14:paraId="0DB082EE" w14:textId="77777777">
      <w:pPr>
        <w:rPr>
          <w:b/>
          <w:bCs/>
        </w:rPr>
      </w:pPr>
      <w:r w:rsidRPr="00EE6F43">
        <w:rPr>
          <w:b/>
          <w:bCs/>
        </w:rPr>
        <w:t>3. Krav til leverandøren og varene</w:t>
      </w:r>
    </w:p>
    <w:p w:rsidRPr="00EE6F43" w:rsidR="00C44247" w:rsidP="00C44247" w:rsidRDefault="00C44247" w14:paraId="479B98FC" w14:textId="6D0FCCC9">
      <w:pPr>
        <w:rPr>
          <w:b/>
          <w:bCs/>
        </w:rPr>
      </w:pPr>
      <w:r w:rsidRPr="00EE6F43">
        <w:rPr>
          <w:b/>
          <w:bCs/>
        </w:rPr>
        <w:t>3.1.1 Kundens krav</w:t>
      </w:r>
      <w:r w:rsidR="00421C69">
        <w:rPr>
          <w:b/>
          <w:bCs/>
        </w:rPr>
        <w:t xml:space="preserve"> (Vedlegg 7.1 løsningsbeskrivelse leverandør)</w:t>
      </w:r>
    </w:p>
    <w:p w:rsidR="00C44247" w:rsidP="00C44247" w:rsidRDefault="00C44247" w14:paraId="3748E20D" w14:textId="77777777">
      <w:r>
        <w:t>Dette kapittelet beskriver hvilke krav oppdragsgiver stiller til både leverandøren og de varene som skal leveres. Hvert krav er angitt med:</w:t>
      </w:r>
    </w:p>
    <w:p w:rsidR="00C44247" w:rsidP="00E55CFD" w:rsidRDefault="00C44247" w14:paraId="0214D2C9" w14:textId="7FBCDECB">
      <w:pPr>
        <w:pStyle w:val="Listeavsnitt"/>
        <w:numPr>
          <w:ilvl w:val="0"/>
          <w:numId w:val="22"/>
        </w:numPr>
      </w:pPr>
      <w:r>
        <w:t>Nr.: Et unikt løpenummer som gjør det enkelt å vise til kravet.</w:t>
      </w:r>
    </w:p>
    <w:p w:rsidR="00C44247" w:rsidP="00E55CFD" w:rsidRDefault="00C44247" w14:paraId="73E71620" w14:textId="0BBC0DFB">
      <w:pPr>
        <w:pStyle w:val="Listeavsnitt"/>
        <w:numPr>
          <w:ilvl w:val="0"/>
          <w:numId w:val="22"/>
        </w:numPr>
      </w:pPr>
      <w:r>
        <w:t>Beskrivelse: En tydelig formulering av hva oppdragsgiver krever.</w:t>
      </w:r>
    </w:p>
    <w:p w:rsidR="00C44247" w:rsidP="00E55CFD" w:rsidRDefault="00C44247" w14:paraId="0348B0CF" w14:textId="7E7FF8BD">
      <w:pPr>
        <w:pStyle w:val="Listeavsnitt"/>
        <w:numPr>
          <w:ilvl w:val="0"/>
          <w:numId w:val="22"/>
        </w:numPr>
      </w:pPr>
      <w:r>
        <w:t>Type krav: Angir hvor strengt kravet er. Tabellen nedenfor viser de ulike</w:t>
      </w:r>
      <w:r w:rsidR="00213571">
        <w:t xml:space="preserve"> k</w:t>
      </w:r>
      <w:r>
        <w:t>ategoriene.</w:t>
      </w:r>
    </w:p>
    <w:p w:rsidR="00E55CFD" w:rsidP="00C44247" w:rsidRDefault="00E55CFD" w14:paraId="4A5C87A9" w14:textId="77777777"/>
    <w:p w:rsidR="00C44247" w:rsidP="00C44247" w:rsidRDefault="00C44247" w14:paraId="16B39DE3" w14:textId="364684AC">
      <w:r>
        <w:t>Absolutte krav (A)</w:t>
      </w:r>
    </w:p>
    <w:p w:rsidR="00C44247" w:rsidP="00C44247" w:rsidRDefault="00C44247" w14:paraId="03BCD926" w14:textId="77777777">
      <w:r>
        <w:t>Et absolutt krav er et minimumskrav som må være oppfylt for at tilbudet skal være gyldig. Dersom et absolutt krav ikke tilfredsstilles, vil tilbudet bli avvist. Disse kravene representerer det laveste akseptable nivået for funksjonalitet, kvalitet eller ytelse.</w:t>
      </w:r>
    </w:p>
    <w:p w:rsidRPr="00E55CFD" w:rsidR="00C44247" w:rsidP="00C44247" w:rsidRDefault="00C44247" w14:paraId="7EE33C73" w14:textId="77777777">
      <w:pPr>
        <w:rPr>
          <w:b/>
          <w:bCs/>
        </w:rPr>
      </w:pPr>
      <w:r w:rsidRPr="00E55CFD">
        <w:rPr>
          <w:b/>
          <w:bCs/>
        </w:rPr>
        <w:t>3.1.2 Leverandørens besvarelse</w:t>
      </w:r>
    </w:p>
    <w:p w:rsidR="00C44247" w:rsidP="00C44247" w:rsidRDefault="00C44247" w14:paraId="6E930A13" w14:textId="77777777">
      <w:r>
        <w:t>Leverandøren skal besvare hvert krav på en tydelig og fullstendig måte. Besvarelsen består av:</w:t>
      </w:r>
    </w:p>
    <w:p w:rsidR="00C44247" w:rsidP="00C44247" w:rsidRDefault="00C44247" w14:paraId="19F67650" w14:textId="77777777"/>
    <w:p w:rsidR="00C44247" w:rsidP="00C44247" w:rsidRDefault="00C44247" w14:paraId="1F2594D6" w14:textId="77777777">
      <w:r>
        <w:t>Tilbys: Leverandøren skal oppgi om kravet kan oppfylles, og velge én av følgende:</w:t>
      </w:r>
    </w:p>
    <w:p w:rsidR="00C44247" w:rsidP="0093059A" w:rsidRDefault="00C44247" w14:paraId="7FCB8AF0" w14:textId="3DC50F9C">
      <w:pPr>
        <w:pStyle w:val="Listeavsnitt"/>
        <w:numPr>
          <w:ilvl w:val="0"/>
          <w:numId w:val="22"/>
        </w:numPr>
      </w:pPr>
      <w:r>
        <w:t>Ja: Kravet tilfredsstilles fullt ut</w:t>
      </w:r>
    </w:p>
    <w:p w:rsidR="00C44247" w:rsidP="0093059A" w:rsidRDefault="00C44247" w14:paraId="3E9E180B" w14:textId="30066657">
      <w:pPr>
        <w:pStyle w:val="Listeavsnitt"/>
        <w:numPr>
          <w:ilvl w:val="0"/>
          <w:numId w:val="22"/>
        </w:numPr>
      </w:pPr>
      <w:r>
        <w:t>Nei: Kravet kan ikke tilfredsstilles</w:t>
      </w:r>
    </w:p>
    <w:p w:rsidR="00C44247" w:rsidP="0093059A" w:rsidRDefault="00C44247" w14:paraId="520D2567" w14:textId="262C4B52">
      <w:pPr>
        <w:pStyle w:val="Listeavsnitt"/>
        <w:numPr>
          <w:ilvl w:val="0"/>
          <w:numId w:val="22"/>
        </w:numPr>
      </w:pPr>
      <w:r>
        <w:t>Delvis: Kravet kan bare delvis oppfylles</w:t>
      </w:r>
    </w:p>
    <w:p w:rsidR="00C44247" w:rsidP="00C44247" w:rsidRDefault="00C44247" w14:paraId="5D60BE3A" w14:textId="77777777">
      <w:r>
        <w:t>For «Delvis» skal det forklares i løsningsbeskrivelsen hva som ikke kan oppfylles, og i hvilken grad.</w:t>
      </w:r>
    </w:p>
    <w:p w:rsidR="00C44247" w:rsidP="00C44247" w:rsidRDefault="00C44247" w14:paraId="636EA0CB" w14:textId="77777777"/>
    <w:p w:rsidRPr="003965DF" w:rsidR="00C44247" w:rsidP="00C44247" w:rsidRDefault="00C44247" w14:paraId="261B70E7" w14:textId="77777777">
      <w:pPr>
        <w:rPr>
          <w:b/>
          <w:bCs/>
        </w:rPr>
      </w:pPr>
      <w:r w:rsidRPr="003965DF">
        <w:rPr>
          <w:b/>
          <w:bCs/>
        </w:rPr>
        <w:t>Løsningsbeskrivelse:</w:t>
      </w:r>
    </w:p>
    <w:p w:rsidR="00C44247" w:rsidP="00C44247" w:rsidRDefault="00C44247" w14:paraId="05C709A4" w14:textId="77777777">
      <w:r>
        <w:t>Her gir leverandøren en beskrivelse av hvordan kravet oppfylles. Beskrivelsen skal være så utfyllende at oppdragsgiver får et klart bilde av løsningen. Dersom leverandøren av praktiske årsaker ikke ønsker å skrive hele beskrivelsen i selve kravtabellen, kan den legges i et eget vedlegg.</w:t>
      </w:r>
    </w:p>
    <w:p w:rsidR="00C44247" w:rsidP="00C44247" w:rsidRDefault="00C44247" w14:paraId="3FC98323" w14:textId="77777777">
      <w:r>
        <w:t>I så fall skal:</w:t>
      </w:r>
    </w:p>
    <w:p w:rsidR="00C44247" w:rsidP="0093059A" w:rsidRDefault="00C44247" w14:paraId="30B8B626" w14:textId="48422F51">
      <w:pPr>
        <w:pStyle w:val="Listeavsnitt"/>
        <w:numPr>
          <w:ilvl w:val="0"/>
          <w:numId w:val="22"/>
        </w:numPr>
      </w:pPr>
      <w:r>
        <w:t>kravtabellen inneholde en tydelig referanse til vedlegget, og</w:t>
      </w:r>
    </w:p>
    <w:p w:rsidR="00C44247" w:rsidP="0093059A" w:rsidRDefault="00C44247" w14:paraId="3930A0E1" w14:textId="4A08B02B">
      <w:pPr>
        <w:pStyle w:val="Listeavsnitt"/>
        <w:numPr>
          <w:ilvl w:val="0"/>
          <w:numId w:val="22"/>
        </w:numPr>
      </w:pPr>
      <w:r>
        <w:t>vedlegget klart angi hvilket krav som beskrives.</w:t>
      </w:r>
    </w:p>
    <w:p w:rsidRPr="00567784" w:rsidR="00B62F0F" w:rsidP="00C44247" w:rsidRDefault="00C44247" w14:paraId="43279766" w14:textId="19989FBF">
      <w:r>
        <w:t xml:space="preserve">Leverandøren er selv ansvarlig for å gi en fullstendig beskrivelse av løsningen – også for elementer som ikke er eksplisitt </w:t>
      </w:r>
      <w:proofErr w:type="spellStart"/>
      <w:r>
        <w:t>kravsatt</w:t>
      </w:r>
      <w:proofErr w:type="spellEnd"/>
      <w:r>
        <w:t>. Oppdragsgiver vurderer tilbudet basert på innsendt informasjon, og mangelfulle eller uklare beskrivelser kan påvirke vurderingen.</w:t>
      </w:r>
    </w:p>
    <w:sectPr w:rsidRPr="00567784" w:rsidR="00B62F0F" w:rsidSect="00A21A6B">
      <w:headerReference w:type="default" r:id="rId11"/>
      <w:footerReference w:type="default" r:id="rId12"/>
      <w:headerReference w:type="first" r:id="rId13"/>
      <w:footerReference w:type="first" r:id="rId14"/>
      <w:pgSz w:w="11906" w:h="16838" w:orient="portrait"/>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7671" w:rsidP="00D273E0" w:rsidRDefault="009A7671" w14:paraId="75AE7FDC" w14:textId="77777777">
      <w:pPr>
        <w:spacing w:after="0" w:line="240" w:lineRule="auto"/>
      </w:pPr>
      <w:r>
        <w:separator/>
      </w:r>
    </w:p>
  </w:endnote>
  <w:endnote w:type="continuationSeparator" w:id="0">
    <w:p w:rsidR="009A7671" w:rsidP="00D273E0" w:rsidRDefault="009A7671" w14:paraId="4548AFC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426FFA" w:rsidR="00426FFA" w:rsidP="00426FFA" w:rsidRDefault="00C46D5A" w14:paraId="7B73B3A9" w14:textId="67B5386C">
    <w:pPr>
      <w:pStyle w:val="Bunntekst"/>
      <w:tabs>
        <w:tab w:val="clear" w:pos="9072"/>
        <w:tab w:val="right" w:pos="9070"/>
      </w:tabs>
      <w:rPr>
        <w:sz w:val="16"/>
        <w:szCs w:val="16"/>
      </w:rPr>
    </w:pPr>
    <w:r>
      <w:rPr>
        <w:sz w:val="16"/>
        <w:szCs w:val="16"/>
      </w:rPr>
      <w:t xml:space="preserve">Versjonsdato </w:t>
    </w:r>
    <w:r w:rsidR="000D23BD">
      <w:rPr>
        <w:sz w:val="16"/>
        <w:szCs w:val="16"/>
      </w:rPr>
      <w:t>27</w:t>
    </w:r>
    <w:r w:rsidR="00027B9F">
      <w:rPr>
        <w:sz w:val="16"/>
        <w:szCs w:val="16"/>
      </w:rPr>
      <w:t>.</w:t>
    </w:r>
    <w:r w:rsidR="000D23BD">
      <w:rPr>
        <w:sz w:val="16"/>
        <w:szCs w:val="16"/>
      </w:rPr>
      <w:t>10</w:t>
    </w:r>
    <w:r w:rsidR="00027B9F">
      <w:rPr>
        <w:sz w:val="16"/>
        <w:szCs w:val="16"/>
      </w:rPr>
      <w:t>.202</w:t>
    </w:r>
    <w:r w:rsidR="000D23BD">
      <w:rPr>
        <w:sz w:val="16"/>
        <w:szCs w:val="16"/>
      </w:rPr>
      <w:t>3</w:t>
    </w:r>
    <w:r w:rsidRPr="00426FFA" w:rsidR="00426FFA">
      <w:rPr>
        <w:sz w:val="16"/>
        <w:szCs w:val="16"/>
      </w:rPr>
      <w:tab/>
    </w:r>
    <w:r w:rsidRPr="00426FFA" w:rsidR="00426FFA">
      <w:rPr>
        <w:sz w:val="16"/>
        <w:szCs w:val="16"/>
      </w:rPr>
      <w:tab/>
    </w:r>
    <w:r w:rsidRPr="00426FFA" w:rsidR="00426FFA">
      <w:rPr>
        <w:noProof/>
        <w:sz w:val="16"/>
        <w:szCs w:val="16"/>
        <w:lang w:eastAsia="nb-NO"/>
      </w:rPr>
      <mc:AlternateContent>
        <mc:Choice Requires="wps">
          <w:drawing>
            <wp:anchor distT="0" distB="0" distL="114300" distR="114300" simplePos="0" relativeHeight="251658241" behindDoc="1" locked="0" layoutInCell="1" allowOverlap="1" wp14:anchorId="20C064DD" wp14:editId="0FEA3F8A">
              <wp:simplePos x="0" y="0"/>
              <wp:positionH relativeFrom="page">
                <wp:posOffset>899795</wp:posOffset>
              </wp:positionH>
              <wp:positionV relativeFrom="page">
                <wp:posOffset>9951085</wp:posOffset>
              </wp:positionV>
              <wp:extent cx="5759450" cy="0"/>
              <wp:effectExtent l="0" t="0" r="0" b="0"/>
              <wp:wrapNone/>
              <wp:docPr id="9" name="Rett linje 9"/>
              <wp:cNvGraphicFramePr/>
              <a:graphic xmlns:a="http://schemas.openxmlformats.org/drawingml/2006/main">
                <a:graphicData uri="http://schemas.microsoft.com/office/word/2010/wordprocessingShape">
                  <wps:wsp>
                    <wps:cNvCnPr/>
                    <wps:spPr>
                      <a:xfrm>
                        <a:off x="0" y="0"/>
                        <a:ext cx="57594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w14:anchorId="4E702496">
            <v:line id="Rett linje 9"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black [3213]" from="70.85pt,783.55pt" to="524.35pt,783.55pt" w14:anchorId="79BF94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">
              <w10:wrap anchorx="page" anchory="page"/>
            </v:line>
          </w:pict>
        </mc:Fallback>
      </mc:AlternateContent>
    </w:r>
    <w:r w:rsidRPr="00426FFA" w:rsidR="00426FFA">
      <w:rPr>
        <w:sz w:val="16"/>
        <w:szCs w:val="16"/>
      </w:rPr>
      <w:fldChar w:fldCharType="begin"/>
    </w:r>
    <w:r w:rsidRPr="00426FFA" w:rsidR="00426FFA">
      <w:rPr>
        <w:sz w:val="16"/>
        <w:szCs w:val="16"/>
      </w:rPr>
      <w:instrText xml:space="preserve"> PAGE   \* MERGEFORMAT </w:instrText>
    </w:r>
    <w:r w:rsidRPr="00426FFA" w:rsidR="00426FFA">
      <w:rPr>
        <w:sz w:val="16"/>
        <w:szCs w:val="16"/>
      </w:rPr>
      <w:fldChar w:fldCharType="separate"/>
    </w:r>
    <w:r w:rsidR="00796610">
      <w:rPr>
        <w:noProof/>
        <w:sz w:val="16"/>
        <w:szCs w:val="16"/>
      </w:rPr>
      <w:t>3</w:t>
    </w:r>
    <w:r w:rsidRPr="00426FFA" w:rsidR="00426FFA">
      <w:rPr>
        <w:sz w:val="16"/>
        <w:szCs w:val="16"/>
      </w:rPr>
      <w:fldChar w:fldCharType="end"/>
    </w:r>
    <w:r w:rsidRPr="00426FFA" w:rsidR="00426FFA">
      <w:rPr>
        <w:sz w:val="16"/>
        <w:szCs w:val="16"/>
      </w:rPr>
      <w:t xml:space="preserve"> av </w:t>
    </w:r>
    <w:r w:rsidRPr="00426FFA" w:rsidR="00426FFA">
      <w:rPr>
        <w:sz w:val="16"/>
        <w:szCs w:val="16"/>
      </w:rPr>
      <w:fldChar w:fldCharType="begin"/>
    </w:r>
    <w:r w:rsidRPr="00426FFA" w:rsidR="00426FFA">
      <w:rPr>
        <w:sz w:val="16"/>
        <w:szCs w:val="16"/>
      </w:rPr>
      <w:instrText xml:space="preserve"> NUMPAGES   \* MERGEFORMAT </w:instrText>
    </w:r>
    <w:r w:rsidRPr="00426FFA" w:rsidR="00426FFA">
      <w:rPr>
        <w:sz w:val="16"/>
        <w:szCs w:val="16"/>
      </w:rPr>
      <w:fldChar w:fldCharType="separate"/>
    </w:r>
    <w:r w:rsidR="00796610">
      <w:rPr>
        <w:noProof/>
        <w:sz w:val="16"/>
        <w:szCs w:val="16"/>
      </w:rPr>
      <w:t>3</w:t>
    </w:r>
    <w:r w:rsidRPr="00426FFA" w:rsidR="00426FFA">
      <w:rPr>
        <w:noProof/>
        <w:sz w:val="16"/>
        <w:szCs w:val="16"/>
      </w:rPr>
      <w:fldChar w:fldCharType="end"/>
    </w:r>
  </w:p>
  <w:p w:rsidRPr="00426FFA" w:rsidR="00426FFA" w:rsidP="00426FFA" w:rsidRDefault="00426FFA" w14:paraId="258AB588" w14:textId="323A239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B3D1D" w:rsidR="009B3D1D" w:rsidP="009B3D1D" w:rsidRDefault="009B3D1D" w14:paraId="120D858D" w14:textId="41975F99">
    <w:pPr>
      <w:pStyle w:val="Bunntekst"/>
      <w:pBdr>
        <w:top w:val="single" w:color="auto" w:sz="4" w:space="1"/>
      </w:pBdr>
      <w:tabs>
        <w:tab w:val="left" w:pos="435"/>
      </w:tabs>
      <w:rPr>
        <w:sz w:val="16"/>
        <w:szCs w:val="16"/>
      </w:rPr>
    </w:pPr>
    <w:r>
      <w:tab/>
    </w:r>
    <w:r>
      <w:tab/>
    </w:r>
    <w:r>
      <w:tab/>
    </w:r>
    <w:r w:rsidRPr="00426FFA">
      <w:rPr>
        <w:sz w:val="16"/>
        <w:szCs w:val="16"/>
      </w:rPr>
      <w:fldChar w:fldCharType="begin"/>
    </w:r>
    <w:r w:rsidRPr="00426FFA">
      <w:rPr>
        <w:sz w:val="16"/>
        <w:szCs w:val="16"/>
      </w:rPr>
      <w:instrText xml:space="preserve"> PAGE   \* MERGEFORMAT </w:instrText>
    </w:r>
    <w:r w:rsidRPr="00426FFA">
      <w:rPr>
        <w:sz w:val="16"/>
        <w:szCs w:val="16"/>
      </w:rPr>
      <w:fldChar w:fldCharType="separate"/>
    </w:r>
    <w:r w:rsidR="00796610">
      <w:rPr>
        <w:noProof/>
        <w:sz w:val="16"/>
        <w:szCs w:val="16"/>
      </w:rPr>
      <w:t>1</w:t>
    </w:r>
    <w:r w:rsidRPr="00426FFA">
      <w:rPr>
        <w:sz w:val="16"/>
        <w:szCs w:val="16"/>
      </w:rPr>
      <w:fldChar w:fldCharType="end"/>
    </w:r>
    <w:r w:rsidRPr="00426FFA">
      <w:rPr>
        <w:sz w:val="16"/>
        <w:szCs w:val="16"/>
      </w:rPr>
      <w:t xml:space="preserve"> av </w:t>
    </w:r>
    <w:r w:rsidRPr="00426FFA">
      <w:rPr>
        <w:sz w:val="16"/>
        <w:szCs w:val="16"/>
      </w:rPr>
      <w:fldChar w:fldCharType="begin"/>
    </w:r>
    <w:r w:rsidRPr="00426FFA">
      <w:rPr>
        <w:sz w:val="16"/>
        <w:szCs w:val="16"/>
      </w:rPr>
      <w:instrText xml:space="preserve"> NUMPAGES   \* MERGEFORMAT </w:instrText>
    </w:r>
    <w:r w:rsidRPr="00426FFA">
      <w:rPr>
        <w:sz w:val="16"/>
        <w:szCs w:val="16"/>
      </w:rPr>
      <w:fldChar w:fldCharType="separate"/>
    </w:r>
    <w:r w:rsidR="00796610">
      <w:rPr>
        <w:noProof/>
        <w:sz w:val="16"/>
        <w:szCs w:val="16"/>
      </w:rPr>
      <w:t>3</w:t>
    </w:r>
    <w:r w:rsidRPr="00426FFA">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7671" w:rsidP="00D273E0" w:rsidRDefault="009A7671" w14:paraId="226DE547" w14:textId="77777777">
      <w:pPr>
        <w:spacing w:after="0" w:line="240" w:lineRule="auto"/>
      </w:pPr>
      <w:r>
        <w:separator/>
      </w:r>
    </w:p>
  </w:footnote>
  <w:footnote w:type="continuationSeparator" w:id="0">
    <w:p w:rsidR="009A7671" w:rsidP="00D273E0" w:rsidRDefault="009A7671" w14:paraId="71A9F02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21A6B" w:rsidP="00A21A6B" w:rsidRDefault="00027B9F" w14:paraId="239CE58C" w14:textId="0AB3F14E">
    <w:pPr>
      <w:pStyle w:val="Topptekst"/>
      <w:pBdr>
        <w:bottom w:val="single" w:color="auto" w:sz="4" w:space="0"/>
      </w:pBdr>
      <w:tabs>
        <w:tab w:val="clear" w:pos="4536"/>
        <w:tab w:val="clear" w:pos="9072"/>
        <w:tab w:val="left" w:pos="5245"/>
      </w:tabs>
      <w:rPr>
        <w:sz w:val="16"/>
        <w:szCs w:val="16"/>
      </w:rPr>
    </w:pPr>
    <w:r>
      <w:rPr>
        <w:sz w:val="16"/>
        <w:szCs w:val="16"/>
      </w:rPr>
      <w:t xml:space="preserve">Vedlegg </w:t>
    </w:r>
    <w:r w:rsidR="002309FE">
      <w:rPr>
        <w:sz w:val="16"/>
        <w:szCs w:val="16"/>
      </w:rPr>
      <w:t>7</w:t>
    </w:r>
    <w:r w:rsidR="00426FFA">
      <w:rPr>
        <w:sz w:val="16"/>
        <w:szCs w:val="16"/>
      </w:rPr>
      <w:t xml:space="preserve"> Faglig oppdragsbeskrivelse </w:t>
    </w:r>
    <w:r w:rsidR="00426FFA">
      <w:rPr>
        <w:sz w:val="16"/>
        <w:szCs w:val="16"/>
      </w:rPr>
      <w:tab/>
    </w:r>
    <w:r w:rsidR="00426FFA">
      <w:rPr>
        <w:sz w:val="16"/>
        <w:szCs w:val="16"/>
      </w:rPr>
      <w:tab/>
    </w:r>
    <w:r w:rsidR="00426FFA">
      <w:rPr>
        <w:sz w:val="16"/>
        <w:szCs w:val="16"/>
      </w:rPr>
      <w:tab/>
    </w:r>
    <w:r w:rsidR="00426FFA">
      <w:rPr>
        <w:sz w:val="16"/>
        <w:szCs w:val="16"/>
      </w:rPr>
      <w:tab/>
    </w:r>
    <w:r w:rsidR="00426FFA">
      <w:rPr>
        <w:sz w:val="16"/>
        <w:szCs w:val="16"/>
      </w:rPr>
      <w:t xml:space="preserve">           </w:t>
    </w:r>
    <w:proofErr w:type="spellStart"/>
    <w:r w:rsidRPr="00462A93" w:rsidR="00A21A6B">
      <w:rPr>
        <w:sz w:val="16"/>
        <w:szCs w:val="16"/>
      </w:rPr>
      <w:t>Kontraktsnr</w:t>
    </w:r>
    <w:proofErr w:type="spellEnd"/>
    <w:r w:rsidRPr="00462A93" w:rsidR="00A21A6B">
      <w:rPr>
        <w:sz w:val="16"/>
        <w:szCs w:val="16"/>
      </w:rPr>
      <w:t>.</w:t>
    </w:r>
    <w:r w:rsidR="00426FFA">
      <w:rPr>
        <w:sz w:val="16"/>
        <w:szCs w:val="16"/>
      </w:rPr>
      <w:t xml:space="preserve"> R0</w:t>
    </w:r>
    <w:r w:rsidR="0028618F">
      <w:rPr>
        <w:sz w:val="16"/>
        <w:szCs w:val="16"/>
      </w:rPr>
      <w:t>1879</w:t>
    </w:r>
    <w:r w:rsidR="00A21A6B">
      <w:rPr>
        <w:sz w:val="16"/>
        <w:szCs w:val="16"/>
      </w:rPr>
      <w:t xml:space="preserve">                                                                                </w:t>
    </w:r>
  </w:p>
  <w:p w:rsidRPr="0007281D" w:rsidR="00A21A6B" w:rsidP="00A21A6B" w:rsidRDefault="00A21A6B" w14:paraId="1E256400" w14:textId="77777777">
    <w:pPr>
      <w:pStyle w:val="Topptekst"/>
      <w:pBdr>
        <w:bottom w:val="single" w:color="auto" w:sz="4" w:space="0"/>
      </w:pBdr>
      <w:tabs>
        <w:tab w:val="clear" w:pos="4536"/>
        <w:tab w:val="clear" w:pos="9072"/>
        <w:tab w:val="left" w:pos="5245"/>
      </w:tabs>
      <w:rPr>
        <w:sz w:val="8"/>
        <w:szCs w:val="16"/>
      </w:rPr>
    </w:pPr>
  </w:p>
  <w:p w:rsidR="00A21A6B" w:rsidRDefault="00A21A6B" w14:paraId="26BCB762"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21A6B" w:rsidP="00A21A6B" w:rsidRDefault="00A21A6B" w14:paraId="05428A63" w14:textId="77777777">
    <w:pPr>
      <w:pStyle w:val="Topptekst"/>
      <w:pBdr>
        <w:bottom w:val="single" w:color="auto" w:sz="4" w:space="1"/>
      </w:pBdr>
    </w:pPr>
  </w:p>
  <w:p w:rsidR="00A21A6B" w:rsidP="00A21A6B" w:rsidRDefault="00A21A6B" w14:paraId="64C3B002" w14:textId="77777777">
    <w:pPr>
      <w:pStyle w:val="Topptekst"/>
      <w:pBdr>
        <w:bottom w:val="single" w:color="auto" w:sz="4" w:space="1"/>
      </w:pBdr>
    </w:pPr>
  </w:p>
  <w:p w:rsidR="00A21A6B" w:rsidP="00A21A6B" w:rsidRDefault="00A21A6B" w14:paraId="424437D5" w14:textId="77777777">
    <w:pPr>
      <w:pStyle w:val="Topptekst"/>
      <w:pBdr>
        <w:bottom w:val="single" w:color="auto" w:sz="4" w:space="1"/>
      </w:pBdr>
    </w:pPr>
  </w:p>
  <w:p w:rsidR="00A21A6B" w:rsidP="00A21A6B" w:rsidRDefault="00A21A6B" w14:paraId="4E1ED0ED" w14:textId="77777777">
    <w:pPr>
      <w:pStyle w:val="Topptekst"/>
      <w:pBdr>
        <w:bottom w:val="single" w:color="auto" w:sz="4" w:space="1"/>
      </w:pBdr>
    </w:pPr>
  </w:p>
  <w:p w:rsidR="00A21A6B" w:rsidP="00A21A6B" w:rsidRDefault="00A21A6B" w14:paraId="0F41F92E" w14:textId="77777777">
    <w:pPr>
      <w:pStyle w:val="Topptekst"/>
      <w:pBdr>
        <w:bottom w:val="single" w:color="auto" w:sz="4" w:space="1"/>
      </w:pBdr>
    </w:pPr>
  </w:p>
  <w:p w:rsidR="00A21A6B" w:rsidP="00A21A6B" w:rsidRDefault="00A21A6B" w14:paraId="71010E75" w14:textId="77777777">
    <w:pPr>
      <w:pStyle w:val="Topptekst"/>
      <w:pBdr>
        <w:bottom w:val="single" w:color="auto" w:sz="4" w:space="1"/>
      </w:pBdr>
    </w:pPr>
  </w:p>
  <w:p w:rsidR="00A21A6B" w:rsidP="00A21A6B" w:rsidRDefault="00A21A6B" w14:paraId="509499E9" w14:textId="77777777">
    <w:pPr>
      <w:pStyle w:val="Topptekst"/>
      <w:pBdr>
        <w:bottom w:val="single" w:color="auto" w:sz="4" w:space="1"/>
      </w:pBdr>
    </w:pPr>
  </w:p>
  <w:p w:rsidR="00A21A6B" w:rsidP="00A21A6B" w:rsidRDefault="00A21A6B" w14:paraId="657CA9F9" w14:textId="3922BFDC">
    <w:pPr>
      <w:pStyle w:val="Topptekst"/>
      <w:pBdr>
        <w:bottom w:val="single" w:color="auto" w:sz="4" w:space="1"/>
      </w:pBdr>
    </w:pPr>
    <w:r>
      <w:rPr>
        <w:noProof/>
        <w:lang w:eastAsia="nb-NO"/>
      </w:rPr>
      <w:drawing>
        <wp:anchor distT="0" distB="0" distL="114300" distR="114300" simplePos="0" relativeHeight="251658240" behindDoc="1" locked="0" layoutInCell="1" allowOverlap="1" wp14:anchorId="342430DB" wp14:editId="6B731A32">
          <wp:simplePos x="0" y="0"/>
          <wp:positionH relativeFrom="page">
            <wp:posOffset>13970</wp:posOffset>
          </wp:positionH>
          <wp:positionV relativeFrom="page">
            <wp:posOffset>1270</wp:posOffset>
          </wp:positionV>
          <wp:extent cx="2669540" cy="999490"/>
          <wp:effectExtent l="0" t="0" r="0" b="0"/>
          <wp:wrapNone/>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topp1.png"/>
                  <pic:cNvPicPr/>
                </pic:nvPicPr>
                <pic:blipFill>
                  <a:blip r:embed="rId1">
                    <a:extLst>
                      <a:ext uri="{28A0092B-C50C-407E-A947-70E740481C1C}">
                        <a14:useLocalDpi xmlns:a14="http://schemas.microsoft.com/office/drawing/2010/main" val="0"/>
                      </a:ext>
                    </a:extLst>
                  </a:blip>
                  <a:stretch>
                    <a:fillRect/>
                  </a:stretch>
                </pic:blipFill>
                <pic:spPr>
                  <a:xfrm>
                    <a:off x="0" y="0"/>
                    <a:ext cx="2669540" cy="9994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80E81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5FBB9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1916BC"/>
    <w:multiLevelType w:val="hybridMultilevel"/>
    <w:tmpl w:val="DEB6AEF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030E62E7"/>
    <w:multiLevelType w:val="hybridMultilevel"/>
    <w:tmpl w:val="E5E8BC3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BAB431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99283B"/>
    <w:multiLevelType w:val="hybridMultilevel"/>
    <w:tmpl w:val="144AACF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2F45383A"/>
    <w:multiLevelType w:val="multilevel"/>
    <w:tmpl w:val="6A6ABDC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218101C"/>
    <w:multiLevelType w:val="hybridMultilevel"/>
    <w:tmpl w:val="7688CA9E"/>
    <w:lvl w:ilvl="0" w:tplc="FFFFFFFF">
      <w:start w:val="1"/>
      <w:numFmt w:val="bullet"/>
      <w:lvlText w:val="•"/>
      <w:lvlJc w:val="left"/>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26A54D7"/>
    <w:multiLevelType w:val="hybridMultilevel"/>
    <w:tmpl w:val="F6A0E46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3DF52889"/>
    <w:multiLevelType w:val="hybridMultilevel"/>
    <w:tmpl w:val="859E95E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420502F0"/>
    <w:multiLevelType w:val="multilevel"/>
    <w:tmpl w:val="82BE2B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2C84473"/>
    <w:multiLevelType w:val="hybridMultilevel"/>
    <w:tmpl w:val="76E0E4F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42CC4F41"/>
    <w:multiLevelType w:val="hybridMultilevel"/>
    <w:tmpl w:val="498E1ED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53AF21FF"/>
    <w:multiLevelType w:val="hybridMultilevel"/>
    <w:tmpl w:val="5640522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4" w15:restartNumberingAfterBreak="0">
    <w:nsid w:val="59BC44EB"/>
    <w:multiLevelType w:val="hybridMultilevel"/>
    <w:tmpl w:val="69E29F6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63B140F8"/>
    <w:multiLevelType w:val="hybridMultilevel"/>
    <w:tmpl w:val="C20019E6"/>
    <w:lvl w:ilvl="0" w:tplc="299A7584">
      <w:start w:val="365"/>
      <w:numFmt w:val="bullet"/>
      <w:lvlText w:val="-"/>
      <w:lvlJc w:val="left"/>
      <w:pPr>
        <w:ind w:left="720" w:hanging="360"/>
      </w:pPr>
      <w:rPr>
        <w:rFonts w:hint="default" w:ascii="Garamond" w:hAnsi="Garamond" w:eastAsia="Times New Roman" w:cs="Times New Roman"/>
      </w:rPr>
    </w:lvl>
    <w:lvl w:ilvl="1" w:tplc="04140003">
      <w:start w:val="1"/>
      <w:numFmt w:val="bullet"/>
      <w:lvlText w:val="o"/>
      <w:lvlJc w:val="left"/>
      <w:pPr>
        <w:ind w:left="1440" w:hanging="360"/>
      </w:pPr>
      <w:rPr>
        <w:rFonts w:hint="default" w:ascii="Courier New" w:hAnsi="Courier New" w:cs="Courier New"/>
      </w:rPr>
    </w:lvl>
    <w:lvl w:ilvl="2" w:tplc="04140005">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start w:val="1"/>
      <w:numFmt w:val="bullet"/>
      <w:lvlText w:val="o"/>
      <w:lvlJc w:val="left"/>
      <w:pPr>
        <w:ind w:left="3600" w:hanging="360"/>
      </w:pPr>
      <w:rPr>
        <w:rFonts w:hint="default" w:ascii="Courier New" w:hAnsi="Courier New" w:cs="Courier New"/>
      </w:rPr>
    </w:lvl>
    <w:lvl w:ilvl="5" w:tplc="04140005">
      <w:start w:val="1"/>
      <w:numFmt w:val="bullet"/>
      <w:lvlText w:val=""/>
      <w:lvlJc w:val="left"/>
      <w:pPr>
        <w:ind w:left="4320" w:hanging="360"/>
      </w:pPr>
      <w:rPr>
        <w:rFonts w:hint="default" w:ascii="Wingdings" w:hAnsi="Wingdings"/>
      </w:rPr>
    </w:lvl>
    <w:lvl w:ilvl="6" w:tplc="04140001">
      <w:start w:val="1"/>
      <w:numFmt w:val="bullet"/>
      <w:lvlText w:val=""/>
      <w:lvlJc w:val="left"/>
      <w:pPr>
        <w:ind w:left="5040" w:hanging="360"/>
      </w:pPr>
      <w:rPr>
        <w:rFonts w:hint="default" w:ascii="Symbol" w:hAnsi="Symbol"/>
      </w:rPr>
    </w:lvl>
    <w:lvl w:ilvl="7" w:tplc="04140003">
      <w:start w:val="1"/>
      <w:numFmt w:val="bullet"/>
      <w:lvlText w:val="o"/>
      <w:lvlJc w:val="left"/>
      <w:pPr>
        <w:ind w:left="5760" w:hanging="360"/>
      </w:pPr>
      <w:rPr>
        <w:rFonts w:hint="default" w:ascii="Courier New" w:hAnsi="Courier New" w:cs="Courier New"/>
      </w:rPr>
    </w:lvl>
    <w:lvl w:ilvl="8" w:tplc="04140005">
      <w:start w:val="1"/>
      <w:numFmt w:val="bullet"/>
      <w:lvlText w:val=""/>
      <w:lvlJc w:val="left"/>
      <w:pPr>
        <w:ind w:left="6480" w:hanging="360"/>
      </w:pPr>
      <w:rPr>
        <w:rFonts w:hint="default" w:ascii="Wingdings" w:hAnsi="Wingdings"/>
      </w:rPr>
    </w:lvl>
  </w:abstractNum>
  <w:abstractNum w:abstractNumId="16" w15:restartNumberingAfterBreak="0">
    <w:nsid w:val="646700DC"/>
    <w:multiLevelType w:val="hybridMultilevel"/>
    <w:tmpl w:val="39C0F45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8" w15:restartNumberingAfterBreak="0">
    <w:nsid w:val="6A90529C"/>
    <w:multiLevelType w:val="multilevel"/>
    <w:tmpl w:val="F81CCAD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74D268B0"/>
    <w:multiLevelType w:val="hybridMultilevel"/>
    <w:tmpl w:val="DFB2303C"/>
    <w:lvl w:ilvl="0" w:tplc="FFFFFFFF">
      <w:start w:val="1"/>
      <w:numFmt w:val="bullet"/>
      <w:lvlText w:val="•"/>
      <w:lvlJc w:val="left"/>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77E13D9D"/>
    <w:multiLevelType w:val="hybridMultilevel"/>
    <w:tmpl w:val="0090DC5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num w:numId="1" w16cid:durableId="258802873">
    <w:abstractNumId w:val="10"/>
  </w:num>
  <w:num w:numId="2" w16cid:durableId="445083369">
    <w:abstractNumId w:val="16"/>
  </w:num>
  <w:num w:numId="3" w16cid:durableId="706443288">
    <w:abstractNumId w:val="3"/>
  </w:num>
  <w:num w:numId="4" w16cid:durableId="819422178">
    <w:abstractNumId w:val="2"/>
  </w:num>
  <w:num w:numId="5" w16cid:durableId="1369834083">
    <w:abstractNumId w:val="20"/>
  </w:num>
  <w:num w:numId="6" w16cid:durableId="943851655">
    <w:abstractNumId w:val="4"/>
  </w:num>
  <w:num w:numId="7" w16cid:durableId="1519926574">
    <w:abstractNumId w:val="6"/>
  </w:num>
  <w:num w:numId="8" w16cid:durableId="400565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4588847">
    <w:abstractNumId w:val="6"/>
  </w:num>
  <w:num w:numId="10" w16cid:durableId="314533937">
    <w:abstractNumId w:val="12"/>
  </w:num>
  <w:num w:numId="11" w16cid:durableId="205262402">
    <w:abstractNumId w:val="18"/>
  </w:num>
  <w:num w:numId="12" w16cid:durableId="600572555">
    <w:abstractNumId w:val="6"/>
  </w:num>
  <w:num w:numId="13" w16cid:durableId="198589085">
    <w:abstractNumId w:val="9"/>
  </w:num>
  <w:num w:numId="14" w16cid:durableId="6343383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27771166">
    <w:abstractNumId w:val="15"/>
  </w:num>
  <w:num w:numId="16" w16cid:durableId="6908492">
    <w:abstractNumId w:val="8"/>
  </w:num>
  <w:num w:numId="17" w16cid:durableId="2085636616">
    <w:abstractNumId w:val="13"/>
  </w:num>
  <w:num w:numId="18" w16cid:durableId="2086223443">
    <w:abstractNumId w:val="14"/>
  </w:num>
  <w:num w:numId="19" w16cid:durableId="387728257">
    <w:abstractNumId w:val="17"/>
  </w:num>
  <w:num w:numId="20" w16cid:durableId="867177557">
    <w:abstractNumId w:val="5"/>
  </w:num>
  <w:num w:numId="21" w16cid:durableId="1997563423">
    <w:abstractNumId w:val="1"/>
  </w:num>
  <w:num w:numId="22" w16cid:durableId="1958831933">
    <w:abstractNumId w:val="0"/>
  </w:num>
  <w:num w:numId="23" w16cid:durableId="220672157">
    <w:abstractNumId w:val="11"/>
  </w:num>
  <w:num w:numId="24" w16cid:durableId="1083260671">
    <w:abstractNumId w:val="19"/>
  </w:num>
  <w:num w:numId="25" w16cid:durableId="396901490">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tru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A83"/>
    <w:rsid w:val="00006F0C"/>
    <w:rsid w:val="00022A83"/>
    <w:rsid w:val="000244C7"/>
    <w:rsid w:val="00027B9F"/>
    <w:rsid w:val="00035E87"/>
    <w:rsid w:val="000629C2"/>
    <w:rsid w:val="000645B4"/>
    <w:rsid w:val="0007472E"/>
    <w:rsid w:val="00076659"/>
    <w:rsid w:val="0008625B"/>
    <w:rsid w:val="00096EA7"/>
    <w:rsid w:val="000A4B65"/>
    <w:rsid w:val="000D23BD"/>
    <w:rsid w:val="000E2180"/>
    <w:rsid w:val="00115B3B"/>
    <w:rsid w:val="00126AC4"/>
    <w:rsid w:val="00157C19"/>
    <w:rsid w:val="00162992"/>
    <w:rsid w:val="001A2FFA"/>
    <w:rsid w:val="001A46D8"/>
    <w:rsid w:val="001D21A1"/>
    <w:rsid w:val="001D3C94"/>
    <w:rsid w:val="001D3F53"/>
    <w:rsid w:val="001F09D3"/>
    <w:rsid w:val="001F1562"/>
    <w:rsid w:val="00213571"/>
    <w:rsid w:val="002309FE"/>
    <w:rsid w:val="00236DFC"/>
    <w:rsid w:val="002378D3"/>
    <w:rsid w:val="00274A2B"/>
    <w:rsid w:val="0028618F"/>
    <w:rsid w:val="00297D2B"/>
    <w:rsid w:val="002A1407"/>
    <w:rsid w:val="002D43A6"/>
    <w:rsid w:val="002F7F63"/>
    <w:rsid w:val="00336C7A"/>
    <w:rsid w:val="003517F5"/>
    <w:rsid w:val="003763CF"/>
    <w:rsid w:val="00383E62"/>
    <w:rsid w:val="003843B9"/>
    <w:rsid w:val="003965DF"/>
    <w:rsid w:val="003A7F02"/>
    <w:rsid w:val="003B348A"/>
    <w:rsid w:val="003E170F"/>
    <w:rsid w:val="003E5DD9"/>
    <w:rsid w:val="00411A78"/>
    <w:rsid w:val="0041789C"/>
    <w:rsid w:val="00421A9C"/>
    <w:rsid w:val="00421C69"/>
    <w:rsid w:val="00425A5F"/>
    <w:rsid w:val="00426FFA"/>
    <w:rsid w:val="00437813"/>
    <w:rsid w:val="004619AE"/>
    <w:rsid w:val="004814E5"/>
    <w:rsid w:val="004E796D"/>
    <w:rsid w:val="00560C5D"/>
    <w:rsid w:val="005619BE"/>
    <w:rsid w:val="005665F5"/>
    <w:rsid w:val="0056669F"/>
    <w:rsid w:val="00570180"/>
    <w:rsid w:val="005A19C4"/>
    <w:rsid w:val="005B191A"/>
    <w:rsid w:val="005B6C3C"/>
    <w:rsid w:val="005C1CD0"/>
    <w:rsid w:val="005D589F"/>
    <w:rsid w:val="005D5ADB"/>
    <w:rsid w:val="006208B5"/>
    <w:rsid w:val="00647056"/>
    <w:rsid w:val="0066101A"/>
    <w:rsid w:val="006656C6"/>
    <w:rsid w:val="006823A4"/>
    <w:rsid w:val="006C6D5E"/>
    <w:rsid w:val="006E636B"/>
    <w:rsid w:val="00715C61"/>
    <w:rsid w:val="00747BCB"/>
    <w:rsid w:val="00750884"/>
    <w:rsid w:val="00752277"/>
    <w:rsid w:val="00752BD0"/>
    <w:rsid w:val="00764FA4"/>
    <w:rsid w:val="0076582E"/>
    <w:rsid w:val="007667BF"/>
    <w:rsid w:val="007908A4"/>
    <w:rsid w:val="007943BC"/>
    <w:rsid w:val="00796610"/>
    <w:rsid w:val="007B13C1"/>
    <w:rsid w:val="007C1CA5"/>
    <w:rsid w:val="007E3F58"/>
    <w:rsid w:val="007E671E"/>
    <w:rsid w:val="008073C3"/>
    <w:rsid w:val="0081301F"/>
    <w:rsid w:val="00860ECD"/>
    <w:rsid w:val="008646B6"/>
    <w:rsid w:val="00884E28"/>
    <w:rsid w:val="00890935"/>
    <w:rsid w:val="008B38FA"/>
    <w:rsid w:val="008B560F"/>
    <w:rsid w:val="008B58C3"/>
    <w:rsid w:val="008C6F39"/>
    <w:rsid w:val="009224B1"/>
    <w:rsid w:val="0093059A"/>
    <w:rsid w:val="0093797B"/>
    <w:rsid w:val="00943ADA"/>
    <w:rsid w:val="00965FDC"/>
    <w:rsid w:val="0098659F"/>
    <w:rsid w:val="009A492F"/>
    <w:rsid w:val="009A7671"/>
    <w:rsid w:val="009B3D1D"/>
    <w:rsid w:val="009C5811"/>
    <w:rsid w:val="009C7BAA"/>
    <w:rsid w:val="009E0F51"/>
    <w:rsid w:val="009E5BB2"/>
    <w:rsid w:val="009E67B4"/>
    <w:rsid w:val="00A217DE"/>
    <w:rsid w:val="00A21A6B"/>
    <w:rsid w:val="00A2203B"/>
    <w:rsid w:val="00A25683"/>
    <w:rsid w:val="00A46F50"/>
    <w:rsid w:val="00A51AB8"/>
    <w:rsid w:val="00A55D04"/>
    <w:rsid w:val="00A713FC"/>
    <w:rsid w:val="00A914D3"/>
    <w:rsid w:val="00A94A04"/>
    <w:rsid w:val="00A96D2C"/>
    <w:rsid w:val="00AE090D"/>
    <w:rsid w:val="00AE29C0"/>
    <w:rsid w:val="00AF25F9"/>
    <w:rsid w:val="00AF560F"/>
    <w:rsid w:val="00B02223"/>
    <w:rsid w:val="00B02DE4"/>
    <w:rsid w:val="00B15F5C"/>
    <w:rsid w:val="00B4427E"/>
    <w:rsid w:val="00B44F89"/>
    <w:rsid w:val="00B47760"/>
    <w:rsid w:val="00B515A8"/>
    <w:rsid w:val="00B53D95"/>
    <w:rsid w:val="00B62F0F"/>
    <w:rsid w:val="00B63E22"/>
    <w:rsid w:val="00BC0827"/>
    <w:rsid w:val="00BC6302"/>
    <w:rsid w:val="00BD4A74"/>
    <w:rsid w:val="00BE3C46"/>
    <w:rsid w:val="00BF16E1"/>
    <w:rsid w:val="00C00B98"/>
    <w:rsid w:val="00C17FDE"/>
    <w:rsid w:val="00C3799D"/>
    <w:rsid w:val="00C44247"/>
    <w:rsid w:val="00C46D5A"/>
    <w:rsid w:val="00C50619"/>
    <w:rsid w:val="00C53DD3"/>
    <w:rsid w:val="00C85F5D"/>
    <w:rsid w:val="00CA281B"/>
    <w:rsid w:val="00CA48B0"/>
    <w:rsid w:val="00CD7170"/>
    <w:rsid w:val="00CE7DC1"/>
    <w:rsid w:val="00CF289E"/>
    <w:rsid w:val="00D018B6"/>
    <w:rsid w:val="00D21206"/>
    <w:rsid w:val="00D25DAC"/>
    <w:rsid w:val="00D273E0"/>
    <w:rsid w:val="00D36C99"/>
    <w:rsid w:val="00D45C28"/>
    <w:rsid w:val="00D47372"/>
    <w:rsid w:val="00DF051A"/>
    <w:rsid w:val="00DF23BA"/>
    <w:rsid w:val="00DF782E"/>
    <w:rsid w:val="00E14043"/>
    <w:rsid w:val="00E2468F"/>
    <w:rsid w:val="00E47907"/>
    <w:rsid w:val="00E47B79"/>
    <w:rsid w:val="00E55CFD"/>
    <w:rsid w:val="00E57126"/>
    <w:rsid w:val="00EB2017"/>
    <w:rsid w:val="00EC664B"/>
    <w:rsid w:val="00ED1A0A"/>
    <w:rsid w:val="00EE03D5"/>
    <w:rsid w:val="00EE1D4A"/>
    <w:rsid w:val="00EE6F43"/>
    <w:rsid w:val="00F11A13"/>
    <w:rsid w:val="00F2526B"/>
    <w:rsid w:val="00F409E2"/>
    <w:rsid w:val="00F5128F"/>
    <w:rsid w:val="00F83812"/>
    <w:rsid w:val="00F856CC"/>
    <w:rsid w:val="00F97641"/>
    <w:rsid w:val="00FA1F90"/>
    <w:rsid w:val="00FB4244"/>
    <w:rsid w:val="00FC0060"/>
    <w:rsid w:val="1748A7CC"/>
    <w:rsid w:val="3F7F846D"/>
    <w:rsid w:val="63C38F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58A1"/>
  <w15:chartTrackingRefBased/>
  <w15:docId w15:val="{7DE9CDE2-38A9-4A4E-9A33-1ACBBA35562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73E0"/>
    <w:pPr>
      <w:spacing w:after="160" w:line="259" w:lineRule="auto"/>
    </w:pPr>
    <w:rPr>
      <w:rFonts w:ascii="Arial" w:hAnsi="Arial"/>
      <w:sz w:val="20"/>
    </w:rPr>
  </w:style>
  <w:style w:type="paragraph" w:styleId="Overskrift1">
    <w:name w:val="heading 1"/>
    <w:basedOn w:val="Normal"/>
    <w:next w:val="Normal"/>
    <w:link w:val="Overskrift1Tegn"/>
    <w:qFormat/>
    <w:rsid w:val="00076659"/>
    <w:pPr>
      <w:keepNext/>
      <w:numPr>
        <w:numId w:val="7"/>
      </w:numPr>
      <w:spacing w:before="120" w:after="120" w:line="240" w:lineRule="auto"/>
      <w:outlineLvl w:val="0"/>
    </w:pPr>
    <w:rPr>
      <w:rFonts w:eastAsiaTheme="majorEastAsia" w:cstheme="majorBidi"/>
      <w:b/>
      <w:bCs/>
    </w:rPr>
  </w:style>
  <w:style w:type="paragraph" w:styleId="Overskrift2">
    <w:name w:val="heading 2"/>
    <w:basedOn w:val="Normal"/>
    <w:next w:val="Normal"/>
    <w:link w:val="Overskrift2Tegn"/>
    <w:unhideWhenUsed/>
    <w:qFormat/>
    <w:rsid w:val="00076659"/>
    <w:pPr>
      <w:keepNext/>
      <w:numPr>
        <w:ilvl w:val="1"/>
        <w:numId w:val="7"/>
      </w:numPr>
      <w:spacing w:before="120" w:after="120" w:line="240" w:lineRule="auto"/>
      <w:outlineLvl w:val="1"/>
    </w:pPr>
    <w:rPr>
      <w:rFonts w:eastAsiaTheme="majorEastAsia" w:cstheme="majorBidi"/>
      <w:b/>
      <w:bCs/>
    </w:rPr>
  </w:style>
  <w:style w:type="paragraph" w:styleId="Overskrift3">
    <w:name w:val="heading 3"/>
    <w:basedOn w:val="Overskrift2"/>
    <w:next w:val="Normal"/>
    <w:link w:val="Overskrift3Tegn"/>
    <w:unhideWhenUsed/>
    <w:qFormat/>
    <w:rsid w:val="000D23BD"/>
    <w:pPr>
      <w:numPr>
        <w:ilvl w:val="2"/>
      </w:numPr>
      <w:outlineLvl w:val="2"/>
    </w:pPr>
  </w:style>
  <w:style w:type="paragraph" w:styleId="Overskrift4">
    <w:name w:val="heading 4"/>
    <w:basedOn w:val="Overskrift3"/>
    <w:next w:val="Normal"/>
    <w:link w:val="Overskrift4Tegn"/>
    <w:qFormat/>
    <w:rsid w:val="000D23BD"/>
    <w:pPr>
      <w:numPr>
        <w:ilvl w:val="3"/>
      </w:numPr>
      <w:outlineLvl w:val="3"/>
    </w:pPr>
  </w:style>
  <w:style w:type="paragraph" w:styleId="Overskrift5">
    <w:name w:val="heading 5"/>
    <w:basedOn w:val="Normal"/>
    <w:next w:val="Normal"/>
    <w:link w:val="Overskrift5Tegn"/>
    <w:qFormat/>
    <w:rsid w:val="00076659"/>
    <w:pPr>
      <w:tabs>
        <w:tab w:val="num" w:pos="1008"/>
      </w:tabs>
      <w:spacing w:before="240" w:after="60" w:line="240" w:lineRule="auto"/>
      <w:ind w:left="1008" w:hanging="1008"/>
      <w:outlineLvl w:val="4"/>
    </w:pPr>
    <w:rPr>
      <w:rFonts w:ascii="Garamond" w:hAnsi="Garamond" w:eastAsia="Times New Roman" w:cs="Times New Roman"/>
      <w:b/>
      <w:bCs/>
      <w:i/>
      <w:iCs/>
      <w:sz w:val="26"/>
      <w:szCs w:val="26"/>
    </w:rPr>
  </w:style>
  <w:style w:type="paragraph" w:styleId="Overskrift6">
    <w:name w:val="heading 6"/>
    <w:basedOn w:val="Normal"/>
    <w:next w:val="Normal"/>
    <w:link w:val="Overskrift6Tegn"/>
    <w:qFormat/>
    <w:rsid w:val="00076659"/>
    <w:pPr>
      <w:tabs>
        <w:tab w:val="num" w:pos="1152"/>
      </w:tabs>
      <w:spacing w:before="240" w:after="60" w:line="240" w:lineRule="auto"/>
      <w:ind w:left="1152" w:hanging="1152"/>
      <w:outlineLvl w:val="5"/>
    </w:pPr>
    <w:rPr>
      <w:rFonts w:ascii="Garamond" w:hAnsi="Garamond" w:eastAsia="Times New Roman" w:cs="Times New Roman"/>
      <w:b/>
      <w:bCs/>
      <w:sz w:val="22"/>
    </w:rPr>
  </w:style>
  <w:style w:type="paragraph" w:styleId="Overskrift7">
    <w:name w:val="heading 7"/>
    <w:basedOn w:val="Normal"/>
    <w:next w:val="Normal"/>
    <w:link w:val="Overskrift7Tegn"/>
    <w:qFormat/>
    <w:rsid w:val="00076659"/>
    <w:pPr>
      <w:tabs>
        <w:tab w:val="num" w:pos="1296"/>
      </w:tabs>
      <w:spacing w:before="240" w:after="60" w:line="240" w:lineRule="auto"/>
      <w:ind w:left="1296" w:hanging="1296"/>
      <w:outlineLvl w:val="6"/>
    </w:pPr>
    <w:rPr>
      <w:rFonts w:ascii="Garamond" w:hAnsi="Garamond" w:eastAsia="Times New Roman" w:cs="Times New Roman"/>
      <w:sz w:val="24"/>
      <w:szCs w:val="24"/>
    </w:rPr>
  </w:style>
  <w:style w:type="paragraph" w:styleId="Overskrift8">
    <w:name w:val="heading 8"/>
    <w:basedOn w:val="Normal"/>
    <w:next w:val="Normal"/>
    <w:link w:val="Overskrift8Tegn"/>
    <w:qFormat/>
    <w:rsid w:val="00076659"/>
    <w:pPr>
      <w:tabs>
        <w:tab w:val="num" w:pos="1440"/>
      </w:tabs>
      <w:spacing w:before="240" w:after="60" w:line="240" w:lineRule="auto"/>
      <w:ind w:left="1440" w:hanging="1440"/>
      <w:outlineLvl w:val="7"/>
    </w:pPr>
    <w:rPr>
      <w:rFonts w:ascii="Garamond" w:hAnsi="Garamond" w:eastAsia="Times New Roman" w:cs="Times New Roman"/>
      <w:i/>
      <w:iCs/>
      <w:sz w:val="24"/>
      <w:szCs w:val="24"/>
    </w:rPr>
  </w:style>
  <w:style w:type="paragraph" w:styleId="Overskrift9">
    <w:name w:val="heading 9"/>
    <w:basedOn w:val="Normal"/>
    <w:next w:val="Normal"/>
    <w:link w:val="Overskrift9Tegn"/>
    <w:qFormat/>
    <w:rsid w:val="00076659"/>
    <w:pPr>
      <w:tabs>
        <w:tab w:val="num" w:pos="1584"/>
      </w:tabs>
      <w:spacing w:before="240" w:after="60" w:line="240" w:lineRule="auto"/>
      <w:ind w:left="1584" w:hanging="1584"/>
      <w:outlineLvl w:val="8"/>
    </w:pPr>
    <w:rPr>
      <w:rFonts w:eastAsia="Times New Roman" w:cs="Arial"/>
      <w:sz w:val="22"/>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rsid w:val="00076659"/>
    <w:rPr>
      <w:rFonts w:ascii="Arial" w:hAnsi="Arial" w:eastAsiaTheme="majorEastAsia" w:cstheme="majorBidi"/>
      <w:b/>
      <w:bCs/>
      <w:sz w:val="20"/>
    </w:rPr>
  </w:style>
  <w:style w:type="paragraph" w:styleId="Ingenmellomrom">
    <w:name w:val="No Spacing"/>
    <w:aliases w:val="Normaltekst"/>
    <w:link w:val="IngenmellomromTegn"/>
    <w:uiPriority w:val="1"/>
    <w:qFormat/>
    <w:rsid w:val="00AF25F9"/>
    <w:pPr>
      <w:spacing w:after="0" w:line="240" w:lineRule="auto"/>
    </w:pPr>
    <w:rPr>
      <w:rFonts w:ascii="Garamond" w:hAnsi="Garamond"/>
    </w:rPr>
  </w:style>
  <w:style w:type="character" w:styleId="Overskrift1Tegn" w:customStyle="1">
    <w:name w:val="Overskrift 1 Tegn"/>
    <w:basedOn w:val="Standardskriftforavsnitt"/>
    <w:link w:val="Overskrift1"/>
    <w:rsid w:val="00076659"/>
    <w:rPr>
      <w:rFonts w:ascii="Arial" w:hAnsi="Arial" w:eastAsiaTheme="majorEastAsia" w:cstheme="majorBidi"/>
      <w:b/>
      <w:bCs/>
      <w:sz w:val="20"/>
    </w:rPr>
  </w:style>
  <w:style w:type="character" w:styleId="Overskrift3Tegn" w:customStyle="1">
    <w:name w:val="Overskrift 3 Tegn"/>
    <w:basedOn w:val="Standardskriftforavsnitt"/>
    <w:link w:val="Overskrift3"/>
    <w:rsid w:val="000D23BD"/>
    <w:rPr>
      <w:rFonts w:ascii="Arial" w:hAnsi="Arial" w:eastAsiaTheme="majorEastAsia" w:cstheme="majorBidi"/>
      <w:b/>
      <w:bCs/>
      <w:sz w:val="20"/>
    </w:rPr>
  </w:style>
  <w:style w:type="character" w:styleId="Merknadsreferanse">
    <w:name w:val="annotation reference"/>
    <w:basedOn w:val="Standardskriftforavsnitt"/>
    <w:uiPriority w:val="99"/>
    <w:rsid w:val="00D273E0"/>
    <w:rPr>
      <w:sz w:val="16"/>
      <w:szCs w:val="16"/>
    </w:rPr>
  </w:style>
  <w:style w:type="paragraph" w:styleId="Merknadstekst">
    <w:name w:val="annotation text"/>
    <w:basedOn w:val="Normal"/>
    <w:link w:val="MerknadstekstTegn"/>
    <w:rsid w:val="00D273E0"/>
    <w:pPr>
      <w:spacing w:after="240" w:line="240" w:lineRule="atLeast"/>
    </w:pPr>
    <w:rPr>
      <w:rFonts w:asciiTheme="minorHAnsi" w:hAnsiTheme="minorHAnsi"/>
      <w:szCs w:val="20"/>
    </w:rPr>
  </w:style>
  <w:style w:type="character" w:styleId="MerknadstekstTegn" w:customStyle="1">
    <w:name w:val="Merknadstekst Tegn"/>
    <w:basedOn w:val="Standardskriftforavsnitt"/>
    <w:link w:val="Merknadstekst"/>
    <w:rsid w:val="00D273E0"/>
    <w:rPr>
      <w:sz w:val="20"/>
      <w:szCs w:val="20"/>
    </w:rPr>
  </w:style>
  <w:style w:type="paragraph" w:styleId="Bobletekst">
    <w:name w:val="Balloon Text"/>
    <w:basedOn w:val="Normal"/>
    <w:link w:val="BobletekstTegn"/>
    <w:uiPriority w:val="99"/>
    <w:semiHidden/>
    <w:unhideWhenUsed/>
    <w:rsid w:val="00D273E0"/>
    <w:pPr>
      <w:spacing w:after="0" w:line="240" w:lineRule="auto"/>
    </w:pPr>
    <w:rPr>
      <w:rFonts w:ascii="Segoe UI" w:hAnsi="Segoe UI" w:cs="Segoe UI"/>
      <w:sz w:val="18"/>
      <w:szCs w:val="18"/>
    </w:rPr>
  </w:style>
  <w:style w:type="character" w:styleId="BobletekstTegn" w:customStyle="1">
    <w:name w:val="Bobletekst Tegn"/>
    <w:basedOn w:val="Standardskriftforavsnitt"/>
    <w:link w:val="Bobletekst"/>
    <w:uiPriority w:val="99"/>
    <w:semiHidden/>
    <w:rsid w:val="00D273E0"/>
    <w:rPr>
      <w:rFonts w:ascii="Segoe UI" w:hAnsi="Segoe UI" w:cs="Segoe UI"/>
      <w:sz w:val="18"/>
      <w:szCs w:val="18"/>
    </w:rPr>
  </w:style>
  <w:style w:type="paragraph" w:styleId="Brdtekst">
    <w:name w:val="Body Text"/>
    <w:basedOn w:val="Normal"/>
    <w:link w:val="BrdtekstTegn"/>
    <w:rsid w:val="00D273E0"/>
    <w:pPr>
      <w:spacing w:after="120" w:line="240" w:lineRule="auto"/>
    </w:pPr>
    <w:rPr>
      <w:rFonts w:ascii="Times New Roman" w:hAnsi="Times New Roman" w:eastAsia="Times New Roman" w:cs="Times New Roman"/>
      <w:sz w:val="24"/>
      <w:szCs w:val="24"/>
    </w:rPr>
  </w:style>
  <w:style w:type="character" w:styleId="BrdtekstTegn" w:customStyle="1">
    <w:name w:val="Brødtekst Tegn"/>
    <w:basedOn w:val="Standardskriftforavsnitt"/>
    <w:link w:val="Brdtekst"/>
    <w:rsid w:val="00D273E0"/>
    <w:rPr>
      <w:rFonts w:ascii="Times New Roman" w:hAnsi="Times New Roman" w:eastAsia="Times New Roman" w:cs="Times New Roman"/>
      <w:sz w:val="24"/>
      <w:szCs w:val="24"/>
    </w:rPr>
  </w:style>
  <w:style w:type="character" w:styleId="Hyperkobling">
    <w:name w:val="Hyperlink"/>
    <w:uiPriority w:val="99"/>
    <w:rsid w:val="00D273E0"/>
    <w:rPr>
      <w:color w:val="0000FF"/>
      <w:u w:val="single"/>
    </w:rPr>
  </w:style>
  <w:style w:type="paragraph" w:styleId="Listeavsnitt">
    <w:name w:val="List Paragraph"/>
    <w:basedOn w:val="Normal"/>
    <w:uiPriority w:val="34"/>
    <w:qFormat/>
    <w:rsid w:val="00D273E0"/>
    <w:pPr>
      <w:spacing w:after="0" w:line="240" w:lineRule="auto"/>
      <w:ind w:left="708"/>
    </w:pPr>
    <w:rPr>
      <w:rFonts w:ascii="Times New Roman" w:hAnsi="Times New Roman" w:eastAsia="Times New Roman" w:cs="Times New Roman"/>
      <w:kern w:val="28"/>
      <w:sz w:val="24"/>
      <w:szCs w:val="20"/>
      <w:lang w:eastAsia="nb-NO"/>
    </w:rPr>
  </w:style>
  <w:style w:type="paragraph" w:styleId="Brdtekstpaaflgende" w:customStyle="1">
    <w:name w:val="Brødtekst paafølgende"/>
    <w:basedOn w:val="Brdtekst"/>
    <w:link w:val="BrdtekstpaaflgendeTegn"/>
    <w:rsid w:val="00D273E0"/>
    <w:pPr>
      <w:spacing w:before="60" w:after="60"/>
    </w:pPr>
    <w:rPr>
      <w:szCs w:val="20"/>
      <w:lang w:eastAsia="nb-NO"/>
    </w:rPr>
  </w:style>
  <w:style w:type="character" w:styleId="BrdtekstpaaflgendeTegn" w:customStyle="1">
    <w:name w:val="Brødtekst paafølgende Tegn"/>
    <w:link w:val="Brdtekstpaaflgende"/>
    <w:rsid w:val="00D273E0"/>
    <w:rPr>
      <w:rFonts w:ascii="Times New Roman" w:hAnsi="Times New Roman" w:eastAsia="Times New Roman" w:cs="Times New Roman"/>
      <w:sz w:val="24"/>
      <w:szCs w:val="20"/>
      <w:lang w:eastAsia="nb-NO"/>
    </w:rPr>
  </w:style>
  <w:style w:type="character" w:styleId="BrdtekstpaaflgendeTegnTegn" w:customStyle="1">
    <w:name w:val="Brødtekst paafølgende Tegn Tegn"/>
    <w:rsid w:val="00D273E0"/>
    <w:rPr>
      <w:sz w:val="24"/>
      <w:lang w:val="nb-NO" w:eastAsia="nb-NO" w:bidi="ar-SA"/>
    </w:rPr>
  </w:style>
  <w:style w:type="character" w:styleId="Sterk">
    <w:name w:val="Strong"/>
    <w:qFormat/>
    <w:rsid w:val="00D273E0"/>
    <w:rPr>
      <w:b/>
      <w:bCs/>
    </w:rPr>
  </w:style>
  <w:style w:type="paragraph" w:styleId="StilBlokkjustert" w:customStyle="1">
    <w:name w:val="Stil Blokkjustert"/>
    <w:basedOn w:val="Normal"/>
    <w:next w:val="Normal"/>
    <w:uiPriority w:val="99"/>
    <w:rsid w:val="00D273E0"/>
    <w:pPr>
      <w:spacing w:after="0" w:line="240" w:lineRule="auto"/>
      <w:jc w:val="both"/>
    </w:pPr>
    <w:rPr>
      <w:rFonts w:ascii="Times New Roman" w:hAnsi="Times New Roman" w:eastAsia="Times New Roman" w:cs="Times New Roman"/>
      <w:sz w:val="24"/>
      <w:szCs w:val="20"/>
      <w:lang w:eastAsia="nb-NO"/>
    </w:rPr>
  </w:style>
  <w:style w:type="paragraph" w:styleId="Fotnotetekst">
    <w:name w:val="footnote text"/>
    <w:basedOn w:val="Normal"/>
    <w:link w:val="FotnotetekstTegn"/>
    <w:uiPriority w:val="99"/>
    <w:semiHidden/>
    <w:unhideWhenUsed/>
    <w:rsid w:val="00D273E0"/>
    <w:pPr>
      <w:spacing w:after="0" w:line="240" w:lineRule="auto"/>
    </w:pPr>
    <w:rPr>
      <w:rFonts w:asciiTheme="minorHAnsi" w:hAnsiTheme="minorHAnsi"/>
      <w:szCs w:val="20"/>
    </w:rPr>
  </w:style>
  <w:style w:type="character" w:styleId="FotnotetekstTegn" w:customStyle="1">
    <w:name w:val="Fotnotetekst Tegn"/>
    <w:basedOn w:val="Standardskriftforavsnitt"/>
    <w:link w:val="Fotnotetekst"/>
    <w:uiPriority w:val="99"/>
    <w:semiHidden/>
    <w:rsid w:val="00D273E0"/>
    <w:rPr>
      <w:sz w:val="20"/>
      <w:szCs w:val="20"/>
    </w:rPr>
  </w:style>
  <w:style w:type="character" w:styleId="Fotnotereferanse">
    <w:name w:val="footnote reference"/>
    <w:basedOn w:val="Standardskriftforavsnitt"/>
    <w:uiPriority w:val="99"/>
    <w:semiHidden/>
    <w:unhideWhenUsed/>
    <w:rsid w:val="00D273E0"/>
    <w:rPr>
      <w:vertAlign w:val="superscript"/>
    </w:rPr>
  </w:style>
  <w:style w:type="paragraph" w:styleId="Kommentaremne">
    <w:name w:val="annotation subject"/>
    <w:basedOn w:val="Merknadstekst"/>
    <w:next w:val="Merknadstekst"/>
    <w:link w:val="KommentaremneTegn"/>
    <w:uiPriority w:val="99"/>
    <w:semiHidden/>
    <w:unhideWhenUsed/>
    <w:rsid w:val="0081301F"/>
    <w:pPr>
      <w:spacing w:after="160" w:line="240" w:lineRule="auto"/>
    </w:pPr>
    <w:rPr>
      <w:rFonts w:ascii="Arial" w:hAnsi="Arial"/>
      <w:b/>
      <w:bCs/>
    </w:rPr>
  </w:style>
  <w:style w:type="character" w:styleId="KommentaremneTegn" w:customStyle="1">
    <w:name w:val="Kommentaremne Tegn"/>
    <w:basedOn w:val="MerknadstekstTegn"/>
    <w:link w:val="Kommentaremne"/>
    <w:uiPriority w:val="99"/>
    <w:semiHidden/>
    <w:rsid w:val="0081301F"/>
    <w:rPr>
      <w:rFonts w:ascii="Arial" w:hAnsi="Arial"/>
      <w:b/>
      <w:bCs/>
      <w:sz w:val="20"/>
      <w:szCs w:val="20"/>
    </w:rPr>
  </w:style>
  <w:style w:type="paragraph" w:styleId="Topptekst">
    <w:name w:val="header"/>
    <w:basedOn w:val="Normal"/>
    <w:link w:val="TopptekstTegn"/>
    <w:uiPriority w:val="99"/>
    <w:unhideWhenUsed/>
    <w:rsid w:val="00A21A6B"/>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A21A6B"/>
    <w:rPr>
      <w:rFonts w:ascii="Arial" w:hAnsi="Arial"/>
      <w:sz w:val="20"/>
    </w:rPr>
  </w:style>
  <w:style w:type="paragraph" w:styleId="Bunntekst">
    <w:name w:val="footer"/>
    <w:basedOn w:val="Normal"/>
    <w:link w:val="BunntekstTegn"/>
    <w:uiPriority w:val="99"/>
    <w:unhideWhenUsed/>
    <w:rsid w:val="00A21A6B"/>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A21A6B"/>
    <w:rPr>
      <w:rFonts w:ascii="Arial" w:hAnsi="Arial"/>
      <w:sz w:val="20"/>
    </w:rPr>
  </w:style>
  <w:style w:type="paragraph" w:styleId="Overskriftforinnholdsfortegnelse">
    <w:name w:val="TOC Heading"/>
    <w:basedOn w:val="Overskrift1"/>
    <w:next w:val="Normal"/>
    <w:uiPriority w:val="39"/>
    <w:unhideWhenUsed/>
    <w:qFormat/>
    <w:rsid w:val="00A21A6B"/>
    <w:pPr>
      <w:spacing w:before="240"/>
      <w:outlineLvl w:val="9"/>
    </w:pPr>
    <w:rPr>
      <w:rFonts w:asciiTheme="majorHAnsi" w:hAnsiTheme="majorHAnsi"/>
      <w:b w:val="0"/>
      <w:bCs w:val="0"/>
      <w:color w:val="365F91" w:themeColor="accent1" w:themeShade="BF"/>
      <w:szCs w:val="32"/>
      <w:lang w:eastAsia="nb-NO"/>
    </w:rPr>
  </w:style>
  <w:style w:type="paragraph" w:styleId="INNH2">
    <w:name w:val="toc 2"/>
    <w:basedOn w:val="Normal"/>
    <w:next w:val="Normal"/>
    <w:autoRedefine/>
    <w:uiPriority w:val="39"/>
    <w:unhideWhenUsed/>
    <w:rsid w:val="00A21A6B"/>
    <w:pPr>
      <w:spacing w:after="100"/>
      <w:ind w:left="200"/>
    </w:pPr>
  </w:style>
  <w:style w:type="paragraph" w:styleId="INNH1">
    <w:name w:val="toc 1"/>
    <w:basedOn w:val="Normal"/>
    <w:next w:val="Normal"/>
    <w:autoRedefine/>
    <w:uiPriority w:val="39"/>
    <w:unhideWhenUsed/>
    <w:rsid w:val="00A21A6B"/>
    <w:pPr>
      <w:spacing w:after="100"/>
    </w:pPr>
  </w:style>
  <w:style w:type="character" w:styleId="Overskrift4Tegn" w:customStyle="1">
    <w:name w:val="Overskrift 4 Tegn"/>
    <w:basedOn w:val="Standardskriftforavsnitt"/>
    <w:link w:val="Overskrift4"/>
    <w:rsid w:val="000D23BD"/>
    <w:rPr>
      <w:rFonts w:ascii="Arial" w:hAnsi="Arial" w:eastAsiaTheme="majorEastAsia" w:cstheme="majorBidi"/>
      <w:b/>
      <w:bCs/>
      <w:sz w:val="20"/>
    </w:rPr>
  </w:style>
  <w:style w:type="character" w:styleId="Overskrift5Tegn" w:customStyle="1">
    <w:name w:val="Overskrift 5 Tegn"/>
    <w:basedOn w:val="Standardskriftforavsnitt"/>
    <w:link w:val="Overskrift5"/>
    <w:rsid w:val="00076659"/>
    <w:rPr>
      <w:rFonts w:ascii="Garamond" w:hAnsi="Garamond" w:eastAsia="Times New Roman" w:cs="Times New Roman"/>
      <w:b/>
      <w:bCs/>
      <w:i/>
      <w:iCs/>
      <w:sz w:val="26"/>
      <w:szCs w:val="26"/>
    </w:rPr>
  </w:style>
  <w:style w:type="character" w:styleId="Overskrift6Tegn" w:customStyle="1">
    <w:name w:val="Overskrift 6 Tegn"/>
    <w:basedOn w:val="Standardskriftforavsnitt"/>
    <w:link w:val="Overskrift6"/>
    <w:rsid w:val="00076659"/>
    <w:rPr>
      <w:rFonts w:ascii="Garamond" w:hAnsi="Garamond" w:eastAsia="Times New Roman" w:cs="Times New Roman"/>
      <w:b/>
      <w:bCs/>
    </w:rPr>
  </w:style>
  <w:style w:type="character" w:styleId="Overskrift7Tegn" w:customStyle="1">
    <w:name w:val="Overskrift 7 Tegn"/>
    <w:basedOn w:val="Standardskriftforavsnitt"/>
    <w:link w:val="Overskrift7"/>
    <w:rsid w:val="00076659"/>
    <w:rPr>
      <w:rFonts w:ascii="Garamond" w:hAnsi="Garamond" w:eastAsia="Times New Roman" w:cs="Times New Roman"/>
      <w:sz w:val="24"/>
      <w:szCs w:val="24"/>
    </w:rPr>
  </w:style>
  <w:style w:type="character" w:styleId="Overskrift8Tegn" w:customStyle="1">
    <w:name w:val="Overskrift 8 Tegn"/>
    <w:basedOn w:val="Standardskriftforavsnitt"/>
    <w:link w:val="Overskrift8"/>
    <w:rsid w:val="00076659"/>
    <w:rPr>
      <w:rFonts w:ascii="Garamond" w:hAnsi="Garamond" w:eastAsia="Times New Roman" w:cs="Times New Roman"/>
      <w:i/>
      <w:iCs/>
      <w:sz w:val="24"/>
      <w:szCs w:val="24"/>
    </w:rPr>
  </w:style>
  <w:style w:type="character" w:styleId="Overskrift9Tegn" w:customStyle="1">
    <w:name w:val="Overskrift 9 Tegn"/>
    <w:basedOn w:val="Standardskriftforavsnitt"/>
    <w:link w:val="Overskrift9"/>
    <w:rsid w:val="00076659"/>
    <w:rPr>
      <w:rFonts w:ascii="Arial" w:hAnsi="Arial" w:eastAsia="Times New Roman" w:cs="Arial"/>
    </w:rPr>
  </w:style>
  <w:style w:type="paragraph" w:styleId="Revisjon">
    <w:name w:val="Revision"/>
    <w:hidden/>
    <w:uiPriority w:val="99"/>
    <w:semiHidden/>
    <w:rsid w:val="00AF560F"/>
    <w:pPr>
      <w:spacing w:after="0" w:line="240" w:lineRule="auto"/>
    </w:pPr>
    <w:rPr>
      <w:rFonts w:ascii="Arial" w:hAnsi="Arial"/>
      <w:sz w:val="20"/>
    </w:rPr>
  </w:style>
  <w:style w:type="character" w:styleId="IngenmellomromTegn" w:customStyle="1">
    <w:name w:val="Ingen mellomrom Tegn"/>
    <w:aliases w:val="Normaltekst Tegn"/>
    <w:basedOn w:val="Standardskriftforavsnitt"/>
    <w:link w:val="Ingenmellomrom"/>
    <w:uiPriority w:val="1"/>
    <w:locked/>
    <w:rsid w:val="001F09D3"/>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168506">
      <w:bodyDiv w:val="1"/>
      <w:marLeft w:val="0"/>
      <w:marRight w:val="0"/>
      <w:marTop w:val="0"/>
      <w:marBottom w:val="0"/>
      <w:divBdr>
        <w:top w:val="none" w:sz="0" w:space="0" w:color="auto"/>
        <w:left w:val="none" w:sz="0" w:space="0" w:color="auto"/>
        <w:bottom w:val="none" w:sz="0" w:space="0" w:color="auto"/>
        <w:right w:val="none" w:sz="0" w:space="0" w:color="auto"/>
      </w:divBdr>
    </w:div>
    <w:div w:id="336542815">
      <w:bodyDiv w:val="1"/>
      <w:marLeft w:val="0"/>
      <w:marRight w:val="0"/>
      <w:marTop w:val="0"/>
      <w:marBottom w:val="0"/>
      <w:divBdr>
        <w:top w:val="none" w:sz="0" w:space="0" w:color="auto"/>
        <w:left w:val="none" w:sz="0" w:space="0" w:color="auto"/>
        <w:bottom w:val="none" w:sz="0" w:space="0" w:color="auto"/>
        <w:right w:val="none" w:sz="0" w:space="0" w:color="auto"/>
      </w:divBdr>
    </w:div>
    <w:div w:id="799885159">
      <w:bodyDiv w:val="1"/>
      <w:marLeft w:val="0"/>
      <w:marRight w:val="0"/>
      <w:marTop w:val="0"/>
      <w:marBottom w:val="0"/>
      <w:divBdr>
        <w:top w:val="none" w:sz="0" w:space="0" w:color="auto"/>
        <w:left w:val="none" w:sz="0" w:space="0" w:color="auto"/>
        <w:bottom w:val="none" w:sz="0" w:space="0" w:color="auto"/>
        <w:right w:val="none" w:sz="0" w:space="0" w:color="auto"/>
      </w:divBdr>
    </w:div>
    <w:div w:id="983311660">
      <w:bodyDiv w:val="1"/>
      <w:marLeft w:val="0"/>
      <w:marRight w:val="0"/>
      <w:marTop w:val="0"/>
      <w:marBottom w:val="0"/>
      <w:divBdr>
        <w:top w:val="none" w:sz="0" w:space="0" w:color="auto"/>
        <w:left w:val="none" w:sz="0" w:space="0" w:color="auto"/>
        <w:bottom w:val="none" w:sz="0" w:space="0" w:color="auto"/>
        <w:right w:val="none" w:sz="0" w:space="0" w:color="auto"/>
      </w:divBdr>
    </w:div>
    <w:div w:id="1014921714">
      <w:bodyDiv w:val="1"/>
      <w:marLeft w:val="0"/>
      <w:marRight w:val="0"/>
      <w:marTop w:val="0"/>
      <w:marBottom w:val="0"/>
      <w:divBdr>
        <w:top w:val="none" w:sz="0" w:space="0" w:color="auto"/>
        <w:left w:val="none" w:sz="0" w:space="0" w:color="auto"/>
        <w:bottom w:val="none" w:sz="0" w:space="0" w:color="auto"/>
        <w:right w:val="none" w:sz="0" w:space="0" w:color="auto"/>
      </w:divBdr>
    </w:div>
    <w:div w:id="1703507016">
      <w:bodyDiv w:val="1"/>
      <w:marLeft w:val="0"/>
      <w:marRight w:val="0"/>
      <w:marTop w:val="0"/>
      <w:marBottom w:val="0"/>
      <w:divBdr>
        <w:top w:val="none" w:sz="0" w:space="0" w:color="auto"/>
        <w:left w:val="none" w:sz="0" w:space="0" w:color="auto"/>
        <w:bottom w:val="none" w:sz="0" w:space="0" w:color="auto"/>
        <w:right w:val="none" w:sz="0" w:space="0" w:color="auto"/>
      </w:divBdr>
    </w:div>
    <w:div w:id="1764761659">
      <w:bodyDiv w:val="1"/>
      <w:marLeft w:val="0"/>
      <w:marRight w:val="0"/>
      <w:marTop w:val="0"/>
      <w:marBottom w:val="0"/>
      <w:divBdr>
        <w:top w:val="none" w:sz="0" w:space="0" w:color="auto"/>
        <w:left w:val="none" w:sz="0" w:space="0" w:color="auto"/>
        <w:bottom w:val="none" w:sz="0" w:space="0" w:color="auto"/>
        <w:right w:val="none" w:sz="0" w:space="0" w:color="auto"/>
      </w:divBdr>
    </w:div>
    <w:div w:id="187014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931350-B1DB-43BA-939D-D7638FC13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c4a10-56db-492d-a876-b1b58c38ed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203EE-3C85-4905-A0F0-DB790FA187DB}">
  <ds:schemaRefs>
    <ds:schemaRef ds:uri="http://schemas.openxmlformats.org/officeDocument/2006/bibliography"/>
  </ds:schemaRefs>
</ds:datastoreItem>
</file>

<file path=customXml/itemProps3.xml><?xml version="1.0" encoding="utf-8"?>
<ds:datastoreItem xmlns:ds="http://schemas.openxmlformats.org/officeDocument/2006/customXml" ds:itemID="{7F60F6E6-3B46-4FDC-B9CB-ECEF8D0DBF75}">
  <ds:schemaRefs>
    <ds:schemaRef ds:uri="http://schemas.microsoft.com/sharepoint/v3/contenttype/forms"/>
  </ds:schemaRefs>
</ds:datastoreItem>
</file>

<file path=customXml/itemProps4.xml><?xml version="1.0" encoding="utf-8"?>
<ds:datastoreItem xmlns:ds="http://schemas.openxmlformats.org/officeDocument/2006/customXml" ds:itemID="{383E818F-F68D-4B9E-A24D-8F7DD893E7A9}">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Forsvarsbygg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Vedlegg 7 - Faglig oppdragsbeskrivelse</dc:title>
  <dc:subject/>
  <dc:creator>Ekerhovd, Oddgeir</dc:creator>
  <keywords/>
  <dc:description/>
  <lastModifiedBy>Jensen, Vegard Storaa</lastModifiedBy>
  <revision>104</revision>
  <dcterms:created xsi:type="dcterms:W3CDTF">2020-02-11T04:51:00.0000000Z</dcterms:created>
  <dcterms:modified xsi:type="dcterms:W3CDTF">2026-06-16T08:03:32.9258914Z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0x0101005BC45B487D69A24FAF58B4DA8CF55A16</vt:lpwstr>
  </property>
  <property fmtid="{D5CDD505-2E9C-101B-9397-08002B2CF9AE}" pid="3" name="a483dc853f0e480abfb8031e5d82c911">
    <vt:lpwstr>Skal benyttes|2952ae88-8c4c-42ae-b6ca-618af796a1e1</vt:lpwstr>
  </property>
  <property fmtid="{D5CDD505-2E9C-101B-9397-08002B2CF9AE}" pid="4" name="_dlc_DocIdItemGuid">
    <vt:lpwstr>f6336592-7ca8-4066-b12d-07d4d958d992</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